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6957" w14:textId="5E4181A6" w:rsidR="005C1D25" w:rsidRPr="007834E1" w:rsidRDefault="00C57C87" w:rsidP="001A5C02">
      <w:pPr>
        <w:autoSpaceDE w:val="0"/>
        <w:autoSpaceDN w:val="0"/>
        <w:adjustRightInd w:val="0"/>
        <w:spacing w:line="360" w:lineRule="auto"/>
        <w:outlineLvl w:val="0"/>
        <w:rPr>
          <w:rFonts w:ascii="Lucida Grande" w:hAnsi="Lucida Grande" w:cs="Lucida Grande"/>
          <w:szCs w:val="20"/>
          <w:lang w:val="de-AT" w:eastAsia="de-AT"/>
        </w:rPr>
      </w:pPr>
      <w:r w:rsidRPr="007834E1">
        <w:rPr>
          <w:rFonts w:ascii="Lucida Grande" w:hAnsi="Lucida Grande" w:cs="Lucida Grande"/>
          <w:szCs w:val="20"/>
          <w:lang w:val="de-AT" w:eastAsia="de-AT"/>
        </w:rPr>
        <w:t>Ein Fest für den Winzer des Jahres</w:t>
      </w:r>
      <w:r w:rsidR="003F4FB2" w:rsidRPr="007834E1">
        <w:rPr>
          <w:rFonts w:ascii="Lucida Grande" w:hAnsi="Lucida Grande" w:cs="Lucida Grande"/>
          <w:szCs w:val="20"/>
          <w:lang w:val="de-AT" w:eastAsia="de-AT"/>
        </w:rPr>
        <w:t xml:space="preserve"> </w:t>
      </w:r>
    </w:p>
    <w:p w14:paraId="7DAB328E" w14:textId="5E77C7A9" w:rsidR="00C57C87" w:rsidRPr="007834E1" w:rsidRDefault="00C57C87" w:rsidP="001A5C02">
      <w:pPr>
        <w:autoSpaceDE w:val="0"/>
        <w:autoSpaceDN w:val="0"/>
        <w:adjustRightInd w:val="0"/>
        <w:spacing w:line="360" w:lineRule="auto"/>
        <w:rPr>
          <w:rFonts w:ascii="Lucida Grande" w:hAnsi="Lucida Grande" w:cs="Lucida Grande"/>
          <w:b/>
          <w:bCs/>
          <w:szCs w:val="20"/>
          <w:lang w:val="de-AT" w:eastAsia="de-AT"/>
        </w:rPr>
      </w:pPr>
      <w:r w:rsidRPr="007834E1">
        <w:rPr>
          <w:rFonts w:ascii="Lucida Grande" w:hAnsi="Lucida Grande" w:cs="Lucida Grande"/>
          <w:b/>
          <w:bCs/>
          <w:szCs w:val="20"/>
          <w:lang w:val="de-AT" w:eastAsia="de-AT"/>
        </w:rPr>
        <w:t xml:space="preserve">Falstaff Winzer des Jahres Anton Bauer lud anlässlich </w:t>
      </w:r>
      <w:r w:rsidR="00694E33" w:rsidRPr="007834E1">
        <w:rPr>
          <w:rFonts w:ascii="Lucida Grande" w:hAnsi="Lucida Grande" w:cs="Lucida Grande"/>
          <w:b/>
          <w:bCs/>
          <w:szCs w:val="20"/>
          <w:lang w:val="de-AT" w:eastAsia="de-AT"/>
        </w:rPr>
        <w:t>seiner</w:t>
      </w:r>
      <w:r w:rsidRPr="007834E1">
        <w:rPr>
          <w:rFonts w:ascii="Lucida Grande" w:hAnsi="Lucida Grande" w:cs="Lucida Grande"/>
          <w:b/>
          <w:bCs/>
          <w:szCs w:val="20"/>
          <w:lang w:val="de-AT" w:eastAsia="de-AT"/>
        </w:rPr>
        <w:t xml:space="preserve"> großen Auszeichnung Freunde, Partner und Winzerkollegen </w:t>
      </w:r>
      <w:r w:rsidR="005E10C7" w:rsidRPr="007834E1">
        <w:rPr>
          <w:rFonts w:ascii="Lucida Grande" w:hAnsi="Lucida Grande" w:cs="Lucida Grande"/>
          <w:b/>
          <w:bCs/>
          <w:szCs w:val="20"/>
          <w:lang w:val="de-AT" w:eastAsia="de-AT"/>
        </w:rPr>
        <w:t xml:space="preserve">zu einem kulinarisch-vinophilen Fest </w:t>
      </w:r>
      <w:r w:rsidRPr="007834E1">
        <w:rPr>
          <w:rFonts w:ascii="Lucida Grande" w:hAnsi="Lucida Grande" w:cs="Lucida Grande"/>
          <w:b/>
          <w:bCs/>
          <w:szCs w:val="20"/>
          <w:lang w:val="de-AT" w:eastAsia="de-AT"/>
        </w:rPr>
        <w:t>nach Feuersbrunn am Wagram.</w:t>
      </w:r>
      <w:r w:rsidR="005E10C7" w:rsidRPr="007834E1">
        <w:rPr>
          <w:rFonts w:ascii="Lucida Grande" w:hAnsi="Lucida Grande" w:cs="Lucida Grande"/>
          <w:b/>
          <w:bCs/>
          <w:szCs w:val="20"/>
          <w:lang w:val="de-AT" w:eastAsia="de-AT"/>
        </w:rPr>
        <w:t xml:space="preserve"> </w:t>
      </w:r>
    </w:p>
    <w:p w14:paraId="5C2AE2DB" w14:textId="18B301AF" w:rsidR="005C1D25" w:rsidRPr="007834E1" w:rsidRDefault="005C1D25" w:rsidP="001A5C02">
      <w:pPr>
        <w:autoSpaceDE w:val="0"/>
        <w:autoSpaceDN w:val="0"/>
        <w:adjustRightInd w:val="0"/>
        <w:spacing w:line="360" w:lineRule="auto"/>
        <w:rPr>
          <w:rFonts w:ascii="Lucida Grande" w:hAnsi="Lucida Grande" w:cs="Lucida Grande"/>
          <w:szCs w:val="20"/>
          <w:lang w:val="de-AT" w:eastAsia="de-AT"/>
        </w:rPr>
      </w:pPr>
      <w:r w:rsidRPr="007834E1">
        <w:rPr>
          <w:rFonts w:ascii="Lucida Grande" w:hAnsi="Lucida Grande" w:cs="Lucida Grande"/>
          <w:szCs w:val="20"/>
          <w:lang w:val="de-AT" w:eastAsia="de-AT"/>
        </w:rPr>
        <w:t xml:space="preserve">Wien, am </w:t>
      </w:r>
      <w:r w:rsidR="00246E47" w:rsidRPr="007834E1">
        <w:rPr>
          <w:rFonts w:ascii="Lucida Grande" w:hAnsi="Lucida Grande" w:cs="Lucida Grande"/>
          <w:szCs w:val="20"/>
          <w:lang w:val="de-AT" w:eastAsia="de-AT"/>
        </w:rPr>
        <w:t>2</w:t>
      </w:r>
      <w:r w:rsidR="008D065A">
        <w:rPr>
          <w:rFonts w:ascii="Lucida Grande" w:hAnsi="Lucida Grande" w:cs="Lucida Grande"/>
          <w:szCs w:val="20"/>
          <w:lang w:val="de-AT" w:eastAsia="de-AT"/>
        </w:rPr>
        <w:t>1</w:t>
      </w:r>
      <w:r w:rsidRPr="007834E1">
        <w:rPr>
          <w:rFonts w:ascii="Lucida Grande" w:hAnsi="Lucida Grande" w:cs="Lucida Grande"/>
          <w:szCs w:val="20"/>
          <w:lang w:val="de-AT" w:eastAsia="de-AT"/>
        </w:rPr>
        <w:t xml:space="preserve">. </w:t>
      </w:r>
      <w:r w:rsidR="005C7AA7" w:rsidRPr="007834E1">
        <w:rPr>
          <w:rFonts w:ascii="Lucida Grande" w:hAnsi="Lucida Grande" w:cs="Lucida Grande"/>
          <w:szCs w:val="20"/>
          <w:lang w:val="de-AT" w:eastAsia="de-AT"/>
        </w:rPr>
        <w:t>September</w:t>
      </w:r>
      <w:r w:rsidRPr="007834E1">
        <w:rPr>
          <w:rFonts w:ascii="Lucida Grande" w:hAnsi="Lucida Grande" w:cs="Lucida Grande"/>
          <w:szCs w:val="20"/>
          <w:lang w:val="de-AT" w:eastAsia="de-AT"/>
        </w:rPr>
        <w:t xml:space="preserve"> 201</w:t>
      </w:r>
      <w:r w:rsidR="00347EB8" w:rsidRPr="007834E1">
        <w:rPr>
          <w:rFonts w:ascii="Lucida Grande" w:hAnsi="Lucida Grande" w:cs="Lucida Grande"/>
          <w:szCs w:val="20"/>
          <w:lang w:val="de-AT" w:eastAsia="de-AT"/>
        </w:rPr>
        <w:t>7</w:t>
      </w:r>
    </w:p>
    <w:p w14:paraId="744DCEFC" w14:textId="77777777" w:rsidR="005C1D25" w:rsidRPr="007834E1" w:rsidRDefault="005C1D25" w:rsidP="001A5C02">
      <w:pPr>
        <w:autoSpaceDE w:val="0"/>
        <w:autoSpaceDN w:val="0"/>
        <w:adjustRightInd w:val="0"/>
        <w:spacing w:line="360" w:lineRule="auto"/>
        <w:jc w:val="both"/>
        <w:rPr>
          <w:rFonts w:ascii="Lucida Grande" w:hAnsi="Lucida Grande" w:cs="Lucida Grande"/>
          <w:szCs w:val="20"/>
          <w:u w:color="76923C"/>
          <w:lang w:val="de-AT" w:eastAsia="de-AT"/>
        </w:rPr>
      </w:pPr>
    </w:p>
    <w:p w14:paraId="655DD774" w14:textId="507B9351" w:rsidR="00001F55" w:rsidRPr="007834E1" w:rsidRDefault="00D46C14" w:rsidP="00FB5DD0">
      <w:pPr>
        <w:pStyle w:val="hp"/>
      </w:pPr>
      <w:r w:rsidRPr="007834E1">
        <w:t>„</w:t>
      </w:r>
      <w:r w:rsidR="00E8101A" w:rsidRPr="007834E1">
        <w:t>Anton Bauer ist ein großer Könne</w:t>
      </w:r>
      <w:r w:rsidR="00A068B8" w:rsidRPr="007834E1">
        <w:t>r</w:t>
      </w:r>
      <w:r w:rsidR="00E8101A" w:rsidRPr="007834E1">
        <w:t xml:space="preserve">, er verleiht dem Wagram mit seinen </w:t>
      </w:r>
      <w:r w:rsidR="00A068B8" w:rsidRPr="007834E1">
        <w:t>Weinen eine burgundische</w:t>
      </w:r>
      <w:r w:rsidR="00E8101A" w:rsidRPr="007834E1">
        <w:t xml:space="preserve"> </w:t>
      </w:r>
      <w:r w:rsidR="00A068B8" w:rsidRPr="007834E1">
        <w:t>Note</w:t>
      </w:r>
      <w:r w:rsidR="00E8101A" w:rsidRPr="007834E1">
        <w:t>.</w:t>
      </w:r>
      <w:r w:rsidR="007A5B66" w:rsidRPr="007834E1">
        <w:t xml:space="preserve"> </w:t>
      </w:r>
      <w:r w:rsidR="003E18C7" w:rsidRPr="007834E1">
        <w:t xml:space="preserve">Wir vom Falstaff halten ihn seit vielen Jahren für einen der allerbesten Produzenten von Pinot Noir und Grünem Veltliner, weshalb er diese Auszeichnung mehr als verdient hat.“ So begründete der Eigentümer und Herausgeber des Falstaff-Magazins Wolfgang Rosam, warum die Wahl </w:t>
      </w:r>
      <w:r w:rsidR="008D44E9" w:rsidRPr="007834E1">
        <w:t xml:space="preserve">zum Falstaff Winzer des Jahres </w:t>
      </w:r>
      <w:r w:rsidR="003E18C7" w:rsidRPr="007834E1">
        <w:t xml:space="preserve">heuer auf Anton Bauer </w:t>
      </w:r>
      <w:r w:rsidR="00001F55" w:rsidRPr="007834E1">
        <w:t>fiel</w:t>
      </w:r>
      <w:r w:rsidR="003E18C7" w:rsidRPr="007834E1">
        <w:t xml:space="preserve">. </w:t>
      </w:r>
      <w:r w:rsidR="00D23375" w:rsidRPr="007834E1">
        <w:t xml:space="preserve">Die </w:t>
      </w:r>
      <w:r w:rsidR="00B1554A" w:rsidRPr="007834E1">
        <w:t xml:space="preserve">Prämierung </w:t>
      </w:r>
      <w:r w:rsidR="004138E8" w:rsidRPr="007834E1">
        <w:t>fand</w:t>
      </w:r>
      <w:r w:rsidR="00B1554A" w:rsidRPr="007834E1">
        <w:t xml:space="preserve"> bereits im Juni im Rahmen der Falstaff-Weißweingala statt, nun folgte das große Fest. </w:t>
      </w:r>
      <w:r w:rsidR="00323DBB" w:rsidRPr="007834E1">
        <w:t xml:space="preserve">Gefeiert hat </w:t>
      </w:r>
      <w:r w:rsidR="004138E8" w:rsidRPr="007834E1">
        <w:t xml:space="preserve">es </w:t>
      </w:r>
      <w:r w:rsidR="00323DBB" w:rsidRPr="007834E1">
        <w:t xml:space="preserve">Anton Bauer </w:t>
      </w:r>
      <w:r w:rsidR="00CA78DE" w:rsidRPr="007834E1">
        <w:t xml:space="preserve">Mitte September gemeinsam mit rund </w:t>
      </w:r>
      <w:r w:rsidR="0068618D">
        <w:t>40</w:t>
      </w:r>
      <w:r w:rsidR="00CA78DE" w:rsidRPr="007834E1">
        <w:t xml:space="preserve">0 Freunden und Partnern aus </w:t>
      </w:r>
      <w:r w:rsidR="003205EA">
        <w:t xml:space="preserve">Weinbranche, </w:t>
      </w:r>
      <w:r w:rsidR="00CA78DE" w:rsidRPr="007834E1">
        <w:t xml:space="preserve">Wirtschaft und Politik </w:t>
      </w:r>
      <w:r w:rsidR="005D60C2">
        <w:t xml:space="preserve">im Restaurant </w:t>
      </w:r>
      <w:r w:rsidR="00514023">
        <w:t>Toni M.</w:t>
      </w:r>
      <w:r w:rsidR="005D60C2">
        <w:t xml:space="preserve"> </w:t>
      </w:r>
      <w:r w:rsidR="00CA78DE" w:rsidRPr="007834E1">
        <w:t xml:space="preserve">in Feuersbrunn. Mit unter den Gästen waren </w:t>
      </w:r>
      <w:r w:rsidR="00516E73" w:rsidRPr="007834E1">
        <w:t xml:space="preserve">die Bundesminister Wolfgang Sobotka und </w:t>
      </w:r>
      <w:r w:rsidR="00A46A56" w:rsidRPr="007834E1">
        <w:t xml:space="preserve">Hansjörg Schelling, der ehemalige Landeshauptmann </w:t>
      </w:r>
      <w:r w:rsidR="00537B10">
        <w:t xml:space="preserve">von Niederösterreich </w:t>
      </w:r>
      <w:r w:rsidR="00A46A56" w:rsidRPr="007834E1">
        <w:t xml:space="preserve">Erwin Pröll, </w:t>
      </w:r>
      <w:r w:rsidR="00D7174D" w:rsidRPr="007834E1">
        <w:t>der Objektkünstler J.F. Sochurek</w:t>
      </w:r>
      <w:r w:rsidR="007834E1">
        <w:t>, Haubenköchin Lisl Wagner-Bacher</w:t>
      </w:r>
      <w:r w:rsidR="00D7174D" w:rsidRPr="007834E1">
        <w:t xml:space="preserve"> und die Falstaff</w:t>
      </w:r>
      <w:r w:rsidR="00001F55" w:rsidRPr="007834E1">
        <w:t>-</w:t>
      </w:r>
      <w:r w:rsidR="00D7174D" w:rsidRPr="007834E1">
        <w:t xml:space="preserve">Winzer früherer Jahre </w:t>
      </w:r>
      <w:r w:rsidR="00D7174D" w:rsidRPr="00A54141">
        <w:t>Fred Loimer</w:t>
      </w:r>
      <w:r w:rsidR="00AA1524" w:rsidRPr="00A54141">
        <w:t xml:space="preserve">, Johannes Hirsch, </w:t>
      </w:r>
      <w:r w:rsidR="0011049C" w:rsidRPr="00A54141">
        <w:t xml:space="preserve">Markus Huber, </w:t>
      </w:r>
      <w:r w:rsidR="00AA1524" w:rsidRPr="00A54141">
        <w:t xml:space="preserve">Paul Kerschbaum, </w:t>
      </w:r>
      <w:r w:rsidR="00A54141" w:rsidRPr="00A54141">
        <w:t xml:space="preserve">Michael Moosbrugger, </w:t>
      </w:r>
      <w:r w:rsidR="003E2255" w:rsidRPr="00A54141">
        <w:t>B</w:t>
      </w:r>
      <w:r w:rsidR="003E2255">
        <w:t xml:space="preserve">ernhard Ott, </w:t>
      </w:r>
      <w:r w:rsidR="00001F55" w:rsidRPr="007834E1">
        <w:t>Johann Schmelz</w:t>
      </w:r>
      <w:r w:rsidR="003E2255">
        <w:t xml:space="preserve"> und Heinz Velich</w:t>
      </w:r>
      <w:r w:rsidR="00001F55" w:rsidRPr="007834E1">
        <w:t>.</w:t>
      </w:r>
      <w:r w:rsidR="005E10C7" w:rsidRPr="007834E1">
        <w:t xml:space="preserve"> </w:t>
      </w:r>
    </w:p>
    <w:p w14:paraId="6A9B5D79" w14:textId="478AF154" w:rsidR="00001F55" w:rsidRPr="007834E1" w:rsidRDefault="00C34B96" w:rsidP="00D23375">
      <w:pPr>
        <w:pStyle w:val="hp"/>
      </w:pPr>
      <w:r w:rsidRPr="007834E1">
        <w:t xml:space="preserve">„Diese Auszeichnung ist das Beste, </w:t>
      </w:r>
      <w:r w:rsidR="00AD0884">
        <w:t>w</w:t>
      </w:r>
      <w:r w:rsidR="00121D35" w:rsidRPr="007834E1">
        <w:t xml:space="preserve">as </w:t>
      </w:r>
      <w:r w:rsidRPr="007834E1">
        <w:t xml:space="preserve">einem Winzer passieren kann. Ein Meilenstein für das Weingut Anton Bauer“, so der </w:t>
      </w:r>
      <w:r w:rsidR="00C87F5D">
        <w:t xml:space="preserve">glückliche </w:t>
      </w:r>
      <w:r w:rsidR="005F2871">
        <w:t>Jubilar</w:t>
      </w:r>
      <w:r w:rsidRPr="007834E1">
        <w:t xml:space="preserve">. </w:t>
      </w:r>
      <w:r w:rsidR="005E10C7" w:rsidRPr="007834E1">
        <w:t xml:space="preserve">Aufgekocht </w:t>
      </w:r>
      <w:r w:rsidR="00D83EE1">
        <w:t>haben</w:t>
      </w:r>
      <w:r w:rsidR="005E10C7" w:rsidRPr="007834E1">
        <w:t xml:space="preserve"> </w:t>
      </w:r>
      <w:r w:rsidR="00F75704">
        <w:t xml:space="preserve">für ihn und seine Gäste </w:t>
      </w:r>
      <w:r w:rsidR="00D83EE1">
        <w:t xml:space="preserve">die Haubenköche </w:t>
      </w:r>
      <w:r w:rsidR="005E10C7" w:rsidRPr="007834E1">
        <w:t xml:space="preserve">Toni Mörwald </w:t>
      </w:r>
      <w:r w:rsidR="00D83EE1">
        <w:t xml:space="preserve">und </w:t>
      </w:r>
      <w:r w:rsidR="00D23375" w:rsidRPr="007834E1">
        <w:t>Roland Huber vom Le Ciel in Wien. Großzügige Unterstützung kam von Druckwerk Krems, Geroldsteiner, Glaspack, Hörmann Dreiwert, KHS Barriques, Mako, Müllergla</w:t>
      </w:r>
      <w:r w:rsidR="005F2871">
        <w:t>s, Sennerei S</w:t>
      </w:r>
      <w:r w:rsidR="004C5942">
        <w:t>chni</w:t>
      </w:r>
      <w:r w:rsidR="005F2871">
        <w:t xml:space="preserve">fis, Kaffee Taste </w:t>
      </w:r>
      <w:r w:rsidR="00D23375" w:rsidRPr="007834E1">
        <w:t>it und Zaltoglas.</w:t>
      </w:r>
    </w:p>
    <w:p w14:paraId="3EB5DD20" w14:textId="78B22F05" w:rsidR="00113046" w:rsidRPr="007834E1" w:rsidRDefault="00112379" w:rsidP="00001F55">
      <w:pPr>
        <w:pStyle w:val="hp"/>
      </w:pPr>
      <w:r w:rsidRPr="007834E1">
        <w:rPr>
          <w:b/>
        </w:rPr>
        <w:t>Das Weingut Anton Bauer.</w:t>
      </w:r>
      <w:r w:rsidRPr="007834E1">
        <w:t xml:space="preserve"> 1992 übernahm Anton Bauer das elterliche Weingut am Wagram mit gerade einmal 3,2 Hektar Rebfläche, heute bewirtschaftet der Qualitätsfanatiker rund 30 Hektar Weingärten in Feuersbrunn. Seine wichtigsten Lagen heißen Rosenberg, Spiegel, </w:t>
      </w:r>
      <w:r w:rsidR="00BA7757">
        <w:t>Kirchthal und Gmi</w:t>
      </w:r>
      <w:r w:rsidRPr="007834E1">
        <w:t>rk, sein Top-Weißwein ist der Grüne Veltliner Grande Reserve, weiters hat er sich mit seinen Pinot Noirs international einen Namen gemacht.</w:t>
      </w:r>
    </w:p>
    <w:p w14:paraId="287A2E3C" w14:textId="77777777" w:rsidR="00EA50C5" w:rsidRDefault="00EA50C5">
      <w:pPr>
        <w:rPr>
          <w:rFonts w:ascii="Lucida Grande" w:eastAsia="ＭＳ 明朝" w:hAnsi="Lucida Grande"/>
          <w:b/>
          <w:color w:val="000000" w:themeColor="text1"/>
          <w:sz w:val="19"/>
          <w:szCs w:val="20"/>
          <w:lang w:eastAsia="ja-JP"/>
        </w:rPr>
      </w:pPr>
      <w:r>
        <w:rPr>
          <w:b/>
        </w:rPr>
        <w:br w:type="page"/>
      </w:r>
    </w:p>
    <w:p w14:paraId="308D0596" w14:textId="4451F891" w:rsidR="00001F55" w:rsidRPr="007834E1" w:rsidRDefault="00001F55" w:rsidP="00001F55">
      <w:pPr>
        <w:pStyle w:val="hp"/>
      </w:pPr>
      <w:r w:rsidRPr="007834E1">
        <w:rPr>
          <w:b/>
        </w:rPr>
        <w:lastRenderedPageBreak/>
        <w:t>Das Falstaff</w:t>
      </w:r>
      <w:r w:rsidR="003023D8">
        <w:rPr>
          <w:b/>
        </w:rPr>
        <w:t>-</w:t>
      </w:r>
      <w:r w:rsidRPr="007834E1">
        <w:rPr>
          <w:b/>
        </w:rPr>
        <w:t>Magazin</w:t>
      </w:r>
      <w:r w:rsidRPr="007834E1">
        <w:t xml:space="preserve">. </w:t>
      </w:r>
      <w:r w:rsidR="002F4554" w:rsidRPr="007834E1">
        <w:t xml:space="preserve">Das 1980 gegründete Falstaff-Magazin ist das größte und älteste österreichische Wein- und Gourmetjournal. Mit dem Launch </w:t>
      </w:r>
      <w:r w:rsidR="00121D35">
        <w:t>der</w:t>
      </w:r>
      <w:r w:rsidR="00121D35" w:rsidRPr="007834E1">
        <w:t xml:space="preserve"> </w:t>
      </w:r>
      <w:r w:rsidR="002F4554" w:rsidRPr="007834E1">
        <w:t>Schwesternmagazin</w:t>
      </w:r>
      <w:r w:rsidR="00121D35">
        <w:t>e</w:t>
      </w:r>
      <w:r w:rsidR="002F4554" w:rsidRPr="007834E1">
        <w:t xml:space="preserve"> 2010 in Deutschland und 2014 in der Schweiz avancierte Falstaff mit </w:t>
      </w:r>
      <w:r w:rsidR="001D7C10">
        <w:t xml:space="preserve">jeweils </w:t>
      </w:r>
      <w:r w:rsidR="002F4554" w:rsidRPr="007834E1">
        <w:t xml:space="preserve">insgesamt über 125.000 </w:t>
      </w:r>
      <w:r w:rsidR="004138E8" w:rsidRPr="007834E1">
        <w:t xml:space="preserve">und achtmal jährlich erscheinenden </w:t>
      </w:r>
      <w:r w:rsidR="002F4554" w:rsidRPr="007834E1">
        <w:t xml:space="preserve">Heften zum auflagenstärksten Gourmetmagazin im deutschsprachigen Raum. Falstaff berichtet über Wein, Essen, kulinarische Reisen und Lifestyle. </w:t>
      </w:r>
    </w:p>
    <w:p w14:paraId="01DCF66D" w14:textId="2C4F36A3" w:rsidR="009E5F42" w:rsidRPr="007834E1" w:rsidRDefault="00113046" w:rsidP="00001F55">
      <w:pPr>
        <w:pStyle w:val="hp"/>
      </w:pPr>
      <w:r w:rsidRPr="007834E1">
        <w:rPr>
          <w:b/>
        </w:rPr>
        <w:t xml:space="preserve">Auf Seite </w:t>
      </w:r>
      <w:r w:rsidR="00EA50C5">
        <w:rPr>
          <w:b/>
        </w:rPr>
        <w:t>3</w:t>
      </w:r>
      <w:r w:rsidRPr="007834E1">
        <w:t xml:space="preserve"> </w:t>
      </w:r>
      <w:r w:rsidR="00EA50C5">
        <w:t xml:space="preserve">die </w:t>
      </w:r>
      <w:r w:rsidR="003205EA">
        <w:t xml:space="preserve">wichtigsten </w:t>
      </w:r>
      <w:r w:rsidR="00EA50C5">
        <w:t>Weine</w:t>
      </w:r>
      <w:r w:rsidRPr="007834E1">
        <w:t xml:space="preserve"> de</w:t>
      </w:r>
      <w:r w:rsidR="00EA50C5">
        <w:t>s</w:t>
      </w:r>
      <w:r w:rsidRPr="007834E1">
        <w:t xml:space="preserve"> neuen Jahrgang</w:t>
      </w:r>
      <w:r w:rsidR="00EA50C5">
        <w:t>s</w:t>
      </w:r>
      <w:r w:rsidRPr="007834E1">
        <w:t xml:space="preserve"> </w:t>
      </w:r>
      <w:r w:rsidR="00EA50C5">
        <w:t>von Anton Bauer.</w:t>
      </w:r>
    </w:p>
    <w:p w14:paraId="69D4D677" w14:textId="77777777" w:rsidR="009E5F42" w:rsidRPr="007834E1" w:rsidRDefault="009E5F42" w:rsidP="00001F55">
      <w:pPr>
        <w:pStyle w:val="hp"/>
      </w:pPr>
    </w:p>
    <w:p w14:paraId="61F0F5A8" w14:textId="404D68F9" w:rsidR="00113046" w:rsidRPr="007834E1" w:rsidRDefault="00113046" w:rsidP="00001F55">
      <w:pPr>
        <w:pStyle w:val="hp"/>
      </w:pPr>
      <w:r w:rsidRPr="007834E1">
        <w:t>Im Anhang druckfähige Fotos © siehe jeweilige Bildbeschriftung. Bitte beachten Sie die Fotocredits, Abdruck bei Erwähnung honorarfrei. Wir danken für Ihre Berichterstattung.</w:t>
      </w:r>
    </w:p>
    <w:p w14:paraId="7AC0BEFB" w14:textId="77777777" w:rsidR="00141FD5" w:rsidRPr="007834E1" w:rsidRDefault="00141FD5" w:rsidP="001A5C02">
      <w:pPr>
        <w:autoSpaceDE w:val="0"/>
        <w:autoSpaceDN w:val="0"/>
        <w:adjustRightInd w:val="0"/>
        <w:spacing w:line="360" w:lineRule="auto"/>
        <w:jc w:val="both"/>
        <w:rPr>
          <w:rFonts w:ascii="Lucida Grande" w:hAnsi="Lucida Grande" w:cs="Lucida Grande"/>
          <w:sz w:val="16"/>
          <w:szCs w:val="16"/>
          <w:lang w:val="de-AT" w:eastAsia="de-AT"/>
        </w:rPr>
      </w:pPr>
    </w:p>
    <w:p w14:paraId="4F6BA8B5" w14:textId="77777777" w:rsidR="005C1D25" w:rsidRPr="007834E1" w:rsidRDefault="005C1D2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2"/>
          <w:szCs w:val="12"/>
          <w:lang w:val="de-AT" w:eastAsia="de-AT"/>
        </w:rPr>
      </w:pPr>
    </w:p>
    <w:p w14:paraId="0A9D37FA" w14:textId="77777777" w:rsidR="00652B72" w:rsidRPr="007834E1" w:rsidRDefault="00652B72" w:rsidP="00652B7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7834E1">
        <w:rPr>
          <w:rFonts w:ascii="Lucida Grande" w:hAnsi="Lucida Grande" w:cs="Lucida Grande"/>
          <w:sz w:val="19"/>
          <w:szCs w:val="19"/>
          <w:lang w:eastAsia="de-AT"/>
        </w:rPr>
        <w:t>WEINGUT ANTON BAUER</w:t>
      </w:r>
    </w:p>
    <w:p w14:paraId="4C792299" w14:textId="77777777" w:rsidR="00652B72" w:rsidRPr="007834E1" w:rsidRDefault="00652B72" w:rsidP="00652B7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7834E1">
        <w:rPr>
          <w:rFonts w:ascii="Lucida Grande" w:hAnsi="Lucida Grande" w:cs="Lucida Grande"/>
          <w:sz w:val="19"/>
          <w:szCs w:val="19"/>
          <w:lang w:eastAsia="de-AT"/>
        </w:rPr>
        <w:t>Neufang 42, 3483 Feuersbrunn</w:t>
      </w:r>
    </w:p>
    <w:p w14:paraId="5E312AEF" w14:textId="44BAF0DB" w:rsidR="00652B72" w:rsidRPr="007834E1" w:rsidRDefault="00EA50C5" w:rsidP="00652B7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Pr>
          <w:rFonts w:ascii="Lucida Grande" w:hAnsi="Lucida Grande" w:cs="Lucida Grande"/>
          <w:sz w:val="19"/>
          <w:szCs w:val="19"/>
          <w:lang w:eastAsia="de-AT"/>
        </w:rPr>
        <w:t>Tel. +43 2738 2556, Fax +43 2738</w:t>
      </w:r>
      <w:r w:rsidR="00652B72" w:rsidRPr="007834E1">
        <w:rPr>
          <w:rFonts w:ascii="Lucida Grande" w:hAnsi="Lucida Grande" w:cs="Lucida Grande"/>
          <w:sz w:val="19"/>
          <w:szCs w:val="19"/>
          <w:lang w:eastAsia="de-AT"/>
        </w:rPr>
        <w:t xml:space="preserve"> 25 56</w:t>
      </w:r>
      <w:r>
        <w:rPr>
          <w:rFonts w:ascii="Lucida Grande" w:hAnsi="Lucida Grande" w:cs="Lucida Grande"/>
          <w:sz w:val="19"/>
          <w:szCs w:val="19"/>
          <w:lang w:eastAsia="de-AT"/>
        </w:rPr>
        <w:t>-</w:t>
      </w:r>
      <w:r w:rsidR="00652B72" w:rsidRPr="007834E1">
        <w:rPr>
          <w:rFonts w:ascii="Lucida Grande" w:hAnsi="Lucida Grande" w:cs="Lucida Grande"/>
          <w:sz w:val="19"/>
          <w:szCs w:val="19"/>
          <w:lang w:eastAsia="de-AT"/>
        </w:rPr>
        <w:t>60</w:t>
      </w:r>
    </w:p>
    <w:p w14:paraId="1F490D7C" w14:textId="7EFD373C" w:rsidR="00652B72" w:rsidRDefault="00652B72" w:rsidP="00652B7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7834E1">
        <w:rPr>
          <w:rFonts w:ascii="Lucida Grande" w:hAnsi="Lucida Grande" w:cs="Lucida Grande"/>
          <w:sz w:val="19"/>
          <w:szCs w:val="19"/>
          <w:lang w:eastAsia="de-AT"/>
        </w:rPr>
        <w:t xml:space="preserve">E-Mail: office@antonbauer.at, </w:t>
      </w:r>
      <w:hyperlink r:id="rId7" w:history="1">
        <w:r w:rsidR="00EA50C5" w:rsidRPr="00490A24">
          <w:rPr>
            <w:rStyle w:val="Link"/>
            <w:rFonts w:ascii="Lucida Grande" w:hAnsi="Lucida Grande" w:cs="Lucida Grande"/>
            <w:sz w:val="19"/>
            <w:szCs w:val="19"/>
            <w:lang w:eastAsia="de-AT"/>
          </w:rPr>
          <w:t>www.antonbauer.at</w:t>
        </w:r>
      </w:hyperlink>
    </w:p>
    <w:p w14:paraId="3D72DB0C" w14:textId="77777777" w:rsidR="00EA50C5" w:rsidRDefault="00EA50C5" w:rsidP="00652B7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533CF2C7" w14:textId="3AA634CE" w:rsidR="00EA50C5" w:rsidRPr="007834E1" w:rsidRDefault="00EA50C5" w:rsidP="00652B7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Pr>
          <w:rFonts w:ascii="Lucida Grande" w:hAnsi="Lucida Grande" w:cs="Lucida Grande"/>
          <w:sz w:val="19"/>
          <w:szCs w:val="19"/>
          <w:lang w:eastAsia="de-AT"/>
        </w:rPr>
        <w:t xml:space="preserve">Für </w:t>
      </w:r>
      <w:r w:rsidRPr="00EA50C5">
        <w:rPr>
          <w:rFonts w:ascii="Lucida Grande" w:hAnsi="Lucida Grande" w:cs="Lucida Grande"/>
          <w:b/>
          <w:sz w:val="19"/>
          <w:szCs w:val="19"/>
          <w:lang w:eastAsia="de-AT"/>
        </w:rPr>
        <w:t>Kostflaschen</w:t>
      </w:r>
      <w:r>
        <w:rPr>
          <w:rFonts w:ascii="Lucida Grande" w:hAnsi="Lucida Grande" w:cs="Lucida Grande"/>
          <w:sz w:val="19"/>
          <w:szCs w:val="19"/>
          <w:lang w:eastAsia="de-AT"/>
        </w:rPr>
        <w:t xml:space="preserve"> </w:t>
      </w:r>
      <w:r w:rsidR="001504BB">
        <w:rPr>
          <w:rFonts w:ascii="Lucida Grande" w:hAnsi="Lucida Grande" w:cs="Lucida Grande"/>
          <w:sz w:val="19"/>
          <w:szCs w:val="19"/>
          <w:lang w:eastAsia="de-AT"/>
        </w:rPr>
        <w:t xml:space="preserve">für Ihre Berichterstattung </w:t>
      </w:r>
      <w:r>
        <w:rPr>
          <w:rFonts w:ascii="Lucida Grande" w:hAnsi="Lucida Grande" w:cs="Lucida Grande"/>
          <w:sz w:val="19"/>
          <w:szCs w:val="19"/>
          <w:lang w:eastAsia="de-AT"/>
        </w:rPr>
        <w:t xml:space="preserve">kontaktieren Sie bitte </w:t>
      </w:r>
      <w:r w:rsidR="001504BB">
        <w:rPr>
          <w:rFonts w:ascii="Lucida Grande" w:hAnsi="Lucida Grande" w:cs="Lucida Grande"/>
          <w:sz w:val="19"/>
          <w:szCs w:val="19"/>
          <w:lang w:eastAsia="de-AT"/>
        </w:rPr>
        <w:t>office@havel-petz.at.</w:t>
      </w:r>
    </w:p>
    <w:p w14:paraId="7BE93F89" w14:textId="77777777" w:rsidR="00101DFD" w:rsidRPr="007834E1" w:rsidRDefault="00101DFD"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2"/>
          <w:szCs w:val="12"/>
          <w:lang w:val="de-AT" w:eastAsia="de-AT"/>
        </w:rPr>
      </w:pPr>
    </w:p>
    <w:p w14:paraId="6DF8D0D2" w14:textId="77777777" w:rsidR="005C1D25" w:rsidRPr="007834E1" w:rsidRDefault="005C1D25" w:rsidP="001A5C02">
      <w:pPr>
        <w:autoSpaceDE w:val="0"/>
        <w:autoSpaceDN w:val="0"/>
        <w:adjustRightInd w:val="0"/>
        <w:jc w:val="both"/>
        <w:rPr>
          <w:rFonts w:ascii="Lucida Grande" w:hAnsi="Lucida Grande" w:cs="Lucida Grande"/>
          <w:szCs w:val="20"/>
          <w:lang w:val="de-AT" w:eastAsia="de-AT"/>
        </w:rPr>
      </w:pPr>
    </w:p>
    <w:p w14:paraId="51888007" w14:textId="77777777" w:rsidR="0027558D" w:rsidRPr="007834E1" w:rsidRDefault="0027558D" w:rsidP="001A5C02">
      <w:pPr>
        <w:autoSpaceDE w:val="0"/>
        <w:autoSpaceDN w:val="0"/>
        <w:adjustRightInd w:val="0"/>
        <w:outlineLvl w:val="0"/>
        <w:rPr>
          <w:rFonts w:ascii="Lucida Grande" w:hAnsi="Lucida Grande" w:cs="Lucida Grande"/>
          <w:b/>
          <w:bCs/>
          <w:sz w:val="18"/>
          <w:szCs w:val="18"/>
          <w:lang w:val="de-AT" w:eastAsia="de-AT"/>
        </w:rPr>
      </w:pPr>
    </w:p>
    <w:p w14:paraId="7D6FFFB9" w14:textId="77777777" w:rsidR="005C1D25" w:rsidRPr="007834E1" w:rsidRDefault="005C1D25" w:rsidP="00001F55">
      <w:pPr>
        <w:pStyle w:val="hpabsatzlinksbndigschmalzeilig"/>
        <w:contextualSpacing/>
      </w:pPr>
      <w:r w:rsidRPr="007834E1">
        <w:rPr>
          <w:b/>
        </w:rPr>
        <w:t>Rückfragehinweis</w:t>
      </w:r>
      <w:r w:rsidRPr="007834E1">
        <w:t>:</w:t>
      </w:r>
    </w:p>
    <w:p w14:paraId="4CB24ABA" w14:textId="77777777" w:rsidR="005C1D25" w:rsidRPr="007834E1" w:rsidRDefault="005C1D25" w:rsidP="00001F55">
      <w:pPr>
        <w:pStyle w:val="hpabsatzlinksbndigschmalzeilig"/>
        <w:contextualSpacing/>
      </w:pPr>
      <w:r w:rsidRPr="007834E1">
        <w:t>Sylvia Petz, havel &amp; petz</w:t>
      </w:r>
    </w:p>
    <w:p w14:paraId="6EE99869" w14:textId="77777777" w:rsidR="005C1D25" w:rsidRPr="007834E1" w:rsidRDefault="005C1D25" w:rsidP="00001F55">
      <w:pPr>
        <w:pStyle w:val="hpabsatzlinksbndigschmalzeilig"/>
        <w:contextualSpacing/>
      </w:pPr>
      <w:r w:rsidRPr="007834E1">
        <w:t>Fillgradergasse 15/11, 1060 Wien, www.havel-petz.at</w:t>
      </w:r>
    </w:p>
    <w:p w14:paraId="1288E1FE" w14:textId="77777777" w:rsidR="005C1D25" w:rsidRPr="00B171EE" w:rsidRDefault="005C1D25" w:rsidP="00001F55">
      <w:pPr>
        <w:pStyle w:val="hpabsatzlinksbndigschmalzeilig"/>
        <w:contextualSpacing/>
      </w:pPr>
      <w:r w:rsidRPr="007834E1">
        <w:t>E-Mail: s.pe</w:t>
      </w:r>
      <w:r w:rsidR="00FB6925" w:rsidRPr="007834E1">
        <w:t>tz@havel-petz.at, Tel. +43 699</w:t>
      </w:r>
      <w:r w:rsidRPr="007834E1">
        <w:t xml:space="preserve"> 1100 8040, skype sylvia.petz</w:t>
      </w:r>
    </w:p>
    <w:p w14:paraId="264E8995" w14:textId="77777777" w:rsidR="00480CAA" w:rsidRDefault="00480CAA" w:rsidP="00001F55">
      <w:pPr>
        <w:pStyle w:val="hpabsatzlinksbndigschmalzeilig"/>
      </w:pPr>
    </w:p>
    <w:p w14:paraId="5A854879" w14:textId="77777777" w:rsidR="00D23375" w:rsidRDefault="00D23375" w:rsidP="00001F55">
      <w:pPr>
        <w:pStyle w:val="hpabsatzlinksbndigschmalzeilig"/>
      </w:pPr>
    </w:p>
    <w:p w14:paraId="463A2AB0" w14:textId="52E3F752" w:rsidR="000B1975" w:rsidRDefault="000B1975">
      <w:pPr>
        <w:rPr>
          <w:rFonts w:ascii="Lucida Grande" w:eastAsia="ＭＳ 明朝" w:hAnsi="Lucida Grande"/>
          <w:color w:val="262626"/>
          <w:sz w:val="19"/>
          <w:szCs w:val="19"/>
          <w:u w:color="76923C"/>
          <w:lang w:val="de-AT" w:eastAsia="ja-JP"/>
        </w:rPr>
      </w:pPr>
      <w:r>
        <w:br w:type="page"/>
      </w:r>
    </w:p>
    <w:p w14:paraId="0E93E2D4" w14:textId="4BCD9079" w:rsidR="00D23375" w:rsidRPr="00347238" w:rsidRDefault="000B1975" w:rsidP="00347238">
      <w:pPr>
        <w:pStyle w:val="hpabsatzgrobuchstaben"/>
      </w:pPr>
      <w:r w:rsidRPr="00347238">
        <w:t xml:space="preserve">Die </w:t>
      </w:r>
      <w:r w:rsidR="003205EA">
        <w:t>wichtigsten</w:t>
      </w:r>
      <w:r w:rsidR="003205EA" w:rsidRPr="00347238">
        <w:t xml:space="preserve"> </w:t>
      </w:r>
      <w:r w:rsidRPr="00347238">
        <w:t xml:space="preserve">Weine des </w:t>
      </w:r>
      <w:r w:rsidR="001504BB">
        <w:t>aktuellen</w:t>
      </w:r>
      <w:r w:rsidRPr="00347238">
        <w:t xml:space="preserve"> Jahrgangs</w:t>
      </w:r>
    </w:p>
    <w:p w14:paraId="356EF3CE" w14:textId="77777777" w:rsidR="000B1975" w:rsidRDefault="000B1975" w:rsidP="00001F55">
      <w:pPr>
        <w:pStyle w:val="hpabsatzlinksbndigschmalzeilig"/>
      </w:pPr>
    </w:p>
    <w:p w14:paraId="46F47F3D" w14:textId="77777777" w:rsidR="00D2365C" w:rsidRPr="00347238" w:rsidRDefault="000B1975" w:rsidP="00347238">
      <w:pPr>
        <w:pStyle w:val="hpabsatzfett"/>
      </w:pPr>
      <w:r w:rsidRPr="00347238">
        <w:t>Grüner Veltliner Gran</w:t>
      </w:r>
      <w:r w:rsidR="00D2365C" w:rsidRPr="00347238">
        <w:t>de Reserve limited Edition 2016</w:t>
      </w:r>
    </w:p>
    <w:p w14:paraId="128395FC" w14:textId="77777777" w:rsidR="00347238" w:rsidRDefault="00347238" w:rsidP="000B1975">
      <w:pPr>
        <w:pStyle w:val="hpabsatzlinksbndigschmalzeilig"/>
      </w:pPr>
      <w:r>
        <w:t>„</w:t>
      </w:r>
      <w:r w:rsidRPr="00347238">
        <w:t>Mittleres Gelbgrün. Einladender Duft nach Golden-Delicious-Apfelfrucht, ein Hauch von Honigmelone, etwas Mandarinenzesten, attraktives Bukett. Gute Komplexität, straff und elegant, eingebundene Säurestruktur, bleibt lange haften, Mangonoten im Abgang, dunkle Mineralität im Nachhall, tolles Reifepotenzial.</w:t>
      </w:r>
      <w:r>
        <w:t>“</w:t>
      </w:r>
    </w:p>
    <w:p w14:paraId="1893C39E" w14:textId="1A6164B1" w:rsidR="00FA53AB" w:rsidRDefault="004F1EBE" w:rsidP="000B1975">
      <w:pPr>
        <w:pStyle w:val="hpabsatzlinksbndigschmalzeilig"/>
      </w:pPr>
      <w:r>
        <w:t>94 Falstaff-Punkte</w:t>
      </w:r>
      <w:r w:rsidR="00347238">
        <w:t>, Ab-Hof-Preis € 26,</w:t>
      </w:r>
      <w:r w:rsidR="006259E5">
        <w:t>7</w:t>
      </w:r>
      <w:r w:rsidR="00347238">
        <w:t>0</w:t>
      </w:r>
    </w:p>
    <w:p w14:paraId="1F7A0829" w14:textId="77777777" w:rsidR="00347238" w:rsidRDefault="00347238" w:rsidP="00347238">
      <w:pPr>
        <w:pStyle w:val="hpabsatzfett"/>
      </w:pPr>
    </w:p>
    <w:p w14:paraId="1EA69882" w14:textId="77777777" w:rsidR="00347238" w:rsidRDefault="00347238" w:rsidP="00347238">
      <w:pPr>
        <w:pStyle w:val="hpabsatzfett"/>
      </w:pPr>
      <w:r>
        <w:t>Pinot Blanc Ried Kirchthal 2016</w:t>
      </w:r>
    </w:p>
    <w:p w14:paraId="38608322" w14:textId="22F9AB4D" w:rsidR="00347238" w:rsidRDefault="00347238" w:rsidP="000B1975">
      <w:pPr>
        <w:pStyle w:val="hpabsatzlinksbndigschmalzeilig"/>
      </w:pPr>
      <w:r>
        <w:t>„</w:t>
      </w:r>
      <w:r w:rsidRPr="00347238">
        <w:t>Mittleres Gelbgrün. Zarter Duft nach gelber Apfelfrucht, etwas Wiesenkräuter, ein Hauch von Melisse und Orangenzesten. Saftig, elegant, finessenreiche Säurestruktur, extraktsüß nach reifer Tropenfrucht im Abgang, mineralisch im Nachhall, bleibt gut haften, guter Speisenbegleiter.</w:t>
      </w:r>
      <w:r>
        <w:t>“</w:t>
      </w:r>
    </w:p>
    <w:p w14:paraId="6B882AB4" w14:textId="7F3934B1" w:rsidR="00347238" w:rsidRDefault="00347238" w:rsidP="00347238">
      <w:pPr>
        <w:pStyle w:val="hpabsatzlinksbndigschmalzeilig"/>
      </w:pPr>
      <w:r>
        <w:t>92 Falstaff-Punkte, Ab-Hof-Preis € 21,50</w:t>
      </w:r>
    </w:p>
    <w:p w14:paraId="2797E191" w14:textId="77777777" w:rsidR="00347238" w:rsidRDefault="00347238" w:rsidP="000B1975">
      <w:pPr>
        <w:pStyle w:val="hpabsatzlinksbndigschmalzeilig"/>
      </w:pPr>
    </w:p>
    <w:p w14:paraId="4E34AEA1" w14:textId="5F54A2B5" w:rsidR="00347238" w:rsidRDefault="00347238" w:rsidP="00644DAA">
      <w:pPr>
        <w:pStyle w:val="hpabsatzfett"/>
      </w:pPr>
      <w:r>
        <w:t xml:space="preserve">Chardonnay </w:t>
      </w:r>
      <w:r w:rsidR="003205EA">
        <w:t>Reserve</w:t>
      </w:r>
      <w:r>
        <w:t xml:space="preserve"> 2016</w:t>
      </w:r>
    </w:p>
    <w:p w14:paraId="10C1EBD9" w14:textId="7934FE71" w:rsidR="00347238" w:rsidRDefault="00A30049" w:rsidP="000B1975">
      <w:pPr>
        <w:pStyle w:val="hpabsatzlinksbndigschmalzeilig"/>
      </w:pPr>
      <w:r>
        <w:t>„</w:t>
      </w:r>
      <w:r w:rsidRPr="00A30049">
        <w:t>Leuchtendes Gelbgrün. Mit etwas Blütenhonig unterlegte gelbe Tropenfrucht nach Mango, ein Hauch von Babybanane, Orangenzesten, einladendes Bukett. Saftig, elegant, präsente Säurestruktur, zitronig im Abgang, Apfelfrucht im Nachhall, gutes Potenzial.</w:t>
      </w:r>
      <w:r>
        <w:t>“</w:t>
      </w:r>
    </w:p>
    <w:p w14:paraId="333E489A" w14:textId="77777777" w:rsidR="00A30049" w:rsidRDefault="00A30049" w:rsidP="00A30049">
      <w:pPr>
        <w:pStyle w:val="hpabsatzlinksbndigschmalzeilig"/>
      </w:pPr>
      <w:r>
        <w:t>92 Falstaff-Punkte, Ab-Hof-Preis € 21,50</w:t>
      </w:r>
    </w:p>
    <w:p w14:paraId="322EC055" w14:textId="77777777" w:rsidR="00644DAA" w:rsidRDefault="00644DAA" w:rsidP="00A30049">
      <w:pPr>
        <w:pStyle w:val="hpabsatzlinksbndigschmalzeilig"/>
      </w:pPr>
    </w:p>
    <w:p w14:paraId="699A091C" w14:textId="77777777" w:rsidR="00644DAA" w:rsidRDefault="000B1975" w:rsidP="00644DAA">
      <w:pPr>
        <w:pStyle w:val="hpabsatzfett"/>
      </w:pPr>
      <w:r>
        <w:t>Pinot Noi</w:t>
      </w:r>
      <w:r w:rsidR="00644DAA">
        <w:t>r Reserve limited Edition 2015</w:t>
      </w:r>
    </w:p>
    <w:p w14:paraId="544BB2DA" w14:textId="642F900E" w:rsidR="00644DAA" w:rsidRDefault="00E93603" w:rsidP="000B1975">
      <w:pPr>
        <w:pStyle w:val="hpabsatzlinksbndigschmalzeilig"/>
      </w:pPr>
      <w:r>
        <w:t>„</w:t>
      </w:r>
      <w:r w:rsidRPr="00E93603">
        <w:t>Helles Karmingranat, breitere Randaufhellung. In der Nase süße Röstaromen, feines Waldbeerkonfit, kandierte Orangenschalen, facettenreiches Bukett. Gute Komplexität, rotbeerig, feine, präsente Tannine, ausgewogen, zarter Zitrustouch im Finish, langer Nachhall!</w:t>
      </w:r>
      <w:r>
        <w:t>“ (</w:t>
      </w:r>
      <w:r w:rsidR="00AD0884">
        <w:t>k</w:t>
      </w:r>
      <w:r>
        <w:t>eine Falstaff-Bewertung)</w:t>
      </w:r>
    </w:p>
    <w:p w14:paraId="1F559E9F" w14:textId="079B7565" w:rsidR="000B1975" w:rsidRDefault="00514023" w:rsidP="000B1975">
      <w:pPr>
        <w:pStyle w:val="hpabsatzlinksbndigschmalzeilig"/>
      </w:pPr>
      <w:r>
        <w:t>Ab-Hof-Preis € 26,</w:t>
      </w:r>
      <w:r w:rsidR="006259E5">
        <w:t>9</w:t>
      </w:r>
      <w:bookmarkStart w:id="0" w:name="_GoBack"/>
      <w:bookmarkEnd w:id="0"/>
      <w:r w:rsidR="00E93603">
        <w:t>0</w:t>
      </w:r>
    </w:p>
    <w:p w14:paraId="0CAE7CAC" w14:textId="77777777" w:rsidR="001504BB" w:rsidRDefault="001504BB" w:rsidP="000B1975">
      <w:pPr>
        <w:pStyle w:val="hpabsatzlinksbndigschmalzeilig"/>
      </w:pPr>
    </w:p>
    <w:p w14:paraId="1CF178DA" w14:textId="77777777" w:rsidR="001504BB" w:rsidRDefault="001504BB" w:rsidP="000B1975">
      <w:pPr>
        <w:pStyle w:val="hpabsatzlinksbndigschmalzeilig"/>
      </w:pPr>
    </w:p>
    <w:p w14:paraId="76B5F6AB" w14:textId="75A31A1F" w:rsidR="001504BB" w:rsidRPr="003E1795" w:rsidRDefault="001504BB" w:rsidP="000B1975">
      <w:pPr>
        <w:pStyle w:val="hpabsatzlinksbndigschmalzeilig"/>
      </w:pPr>
      <w:r w:rsidRPr="001504BB">
        <w:t xml:space="preserve">Für </w:t>
      </w:r>
      <w:r w:rsidRPr="001504BB">
        <w:rPr>
          <w:b/>
        </w:rPr>
        <w:t>Kostflaschen für Ihre Berichterstattung</w:t>
      </w:r>
      <w:r>
        <w:t xml:space="preserve"> kontaktieren Sie bitte</w:t>
      </w:r>
      <w:r w:rsidRPr="001504BB">
        <w:t xml:space="preserve"> office@havel-petz.at</w:t>
      </w:r>
      <w:r>
        <w:t>.</w:t>
      </w:r>
    </w:p>
    <w:sectPr w:rsidR="001504BB" w:rsidRPr="003E1795" w:rsidSect="001E4593">
      <w:headerReference w:type="default" r:id="rId8"/>
      <w:footerReference w:type="even" r:id="rId9"/>
      <w:footerReference w:type="default" r:id="rId10"/>
      <w:headerReference w:type="first" r:id="rId11"/>
      <w:footerReference w:type="first" r:id="rId12"/>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A3817" w14:textId="77777777" w:rsidR="002F3871" w:rsidRDefault="002F3871">
      <w:r>
        <w:separator/>
      </w:r>
    </w:p>
  </w:endnote>
  <w:endnote w:type="continuationSeparator" w:id="0">
    <w:p w14:paraId="4F04EB14" w14:textId="77777777" w:rsidR="002F3871" w:rsidRDefault="002F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font>
  <w:font w:name="DIN">
    <w:altName w:val="Courier New"/>
    <w:charset w:val="00"/>
    <w:family w:val="auto"/>
    <w:pitch w:val="variable"/>
    <w:sig w:usb0="00000083" w:usb1="00000000" w:usb2="00000000" w:usb3="00000000" w:csb0="00000009"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charset w:val="00"/>
    <w:family w:val="auto"/>
    <w:pitch w:val="variable"/>
    <w:sig w:usb0="00000007" w:usb1="00000000" w:usb2="00000000" w:usb3="00000000" w:csb0="00000093"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9BE0" w14:textId="77777777" w:rsidR="001A5645" w:rsidRDefault="001A5645" w:rsidP="00480C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618DC9" w14:textId="77777777" w:rsidR="001A5645" w:rsidRDefault="001A5645"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13E6" w14:textId="77777777" w:rsidR="001A5645" w:rsidRPr="004D44B3" w:rsidRDefault="001A5645"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Pr>
        <w:rStyle w:val="Seitenzahl"/>
        <w:color w:val="999999"/>
        <w:sz w:val="18"/>
      </w:rPr>
      <w:instrText>PAGE</w:instrText>
    </w:r>
    <w:r w:rsidRPr="004D44B3">
      <w:rPr>
        <w:rStyle w:val="Seitenzahl"/>
        <w:color w:val="999999"/>
        <w:sz w:val="18"/>
      </w:rPr>
      <w:instrText xml:space="preserve">  </w:instrText>
    </w:r>
    <w:r w:rsidRPr="004D44B3">
      <w:rPr>
        <w:rStyle w:val="Seitenzahl"/>
        <w:color w:val="999999"/>
        <w:sz w:val="18"/>
      </w:rPr>
      <w:fldChar w:fldCharType="separate"/>
    </w:r>
    <w:r w:rsidR="006259E5">
      <w:rPr>
        <w:rStyle w:val="Seitenzahl"/>
        <w:noProof/>
        <w:color w:val="999999"/>
        <w:sz w:val="18"/>
      </w:rPr>
      <w:t>2</w:t>
    </w:r>
    <w:r w:rsidRPr="004D44B3">
      <w:rPr>
        <w:rStyle w:val="Seitenzahl"/>
        <w:color w:val="999999"/>
        <w:sz w:val="18"/>
      </w:rPr>
      <w:fldChar w:fldCharType="end"/>
    </w:r>
  </w:p>
  <w:p w14:paraId="222019F0" w14:textId="7DD20C0F" w:rsidR="001A5645" w:rsidRPr="00556DD3" w:rsidRDefault="00577D9D" w:rsidP="00577D9D">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PRESSEINFORMATI</w:t>
    </w:r>
    <w:r w:rsidRPr="00EF4E81">
      <w:rPr>
        <w:rFonts w:ascii="Lucida Grande" w:hAnsi="Lucida Grande" w:cs="Lucida Grande"/>
        <w:color w:val="7F7F7F"/>
        <w:sz w:val="16"/>
        <w:szCs w:val="16"/>
        <w:lang w:val="de-AT" w:eastAsia="de-AT"/>
      </w:rPr>
      <w:t>ON •</w:t>
    </w:r>
    <w:r w:rsidRPr="00EF4E81">
      <w:rPr>
        <w:rFonts w:ascii="Lucida Grande" w:hAnsi="Lucida Grande" w:cs="Lucida Grande"/>
        <w:color w:val="7F7F7F"/>
        <w:szCs w:val="20"/>
        <w:lang w:val="de-AT" w:eastAsia="de-AT"/>
      </w:rPr>
      <w:t xml:space="preserve"> </w:t>
    </w:r>
    <w:r w:rsidR="00112379">
      <w:rPr>
        <w:rFonts w:ascii="Lucida Grande" w:hAnsi="Lucida Grande" w:cs="Lucida Grande"/>
        <w:color w:val="7F7F7F"/>
        <w:sz w:val="16"/>
        <w:szCs w:val="16"/>
        <w:lang w:val="de-AT" w:eastAsia="de-AT"/>
      </w:rPr>
      <w:t>Der Falstaff Winzer des Jahres</w:t>
    </w:r>
    <w:r w:rsidR="00113046">
      <w:rPr>
        <w:rFonts w:ascii="Lucida Grande" w:hAnsi="Lucida Grande" w:cs="Lucida Grande"/>
        <w:color w:val="7F7F7F"/>
        <w:sz w:val="16"/>
        <w:szCs w:val="16"/>
        <w:lang w:val="de-AT" w:eastAsia="de-AT"/>
      </w:rPr>
      <w:t xml:space="preserve"> Anton Bauer hat gefeiert</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201709</w:t>
    </w:r>
    <w:r w:rsidR="00113046">
      <w:rPr>
        <w:rFonts w:ascii="Lucida Grande" w:hAnsi="Lucida Grande" w:cs="Lucida Grande"/>
        <w:color w:val="7F7F7F"/>
        <w:sz w:val="16"/>
        <w:szCs w:val="16"/>
        <w:lang w:val="de-AT" w:eastAsia="de-AT"/>
      </w:rPr>
      <w:t>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7098" w14:textId="46B98BF9" w:rsidR="001A5645" w:rsidRPr="00112379" w:rsidRDefault="00112379" w:rsidP="00112379">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PRESSEINFORMATI</w:t>
    </w:r>
    <w:r w:rsidRPr="00EF4E81">
      <w:rPr>
        <w:rFonts w:ascii="Lucida Grande" w:hAnsi="Lucida Grande" w:cs="Lucida Grande"/>
        <w:color w:val="7F7F7F"/>
        <w:sz w:val="16"/>
        <w:szCs w:val="16"/>
        <w:lang w:val="de-AT" w:eastAsia="de-AT"/>
      </w:rPr>
      <w:t>ON •</w:t>
    </w:r>
    <w:r w:rsidRPr="00EF4E81">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Der Falstaff Winzer des Jahres Anton Bauer hat gefeiert</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20170920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F3372" w14:textId="77777777" w:rsidR="002F3871" w:rsidRDefault="002F3871">
      <w:r>
        <w:separator/>
      </w:r>
    </w:p>
  </w:footnote>
  <w:footnote w:type="continuationSeparator" w:id="0">
    <w:p w14:paraId="18833ACC" w14:textId="77777777" w:rsidR="002F3871" w:rsidRDefault="002F3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0EB4" w14:textId="77777777" w:rsidR="001A5645" w:rsidRDefault="001A5645" w:rsidP="00480CAA">
    <w:pPr>
      <w:pStyle w:val="Kopfzeile"/>
      <w:tabs>
        <w:tab w:val="clear" w:pos="9072"/>
        <w:tab w:val="left" w:pos="7093"/>
        <w:tab w:val="right" w:pos="9356"/>
      </w:tabs>
      <w:ind w:right="-292"/>
      <w:jc w:val="right"/>
    </w:pPr>
    <w:r>
      <w:rPr>
        <w:noProof/>
        <w:szCs w:val="20"/>
      </w:rPr>
      <w:drawing>
        <wp:anchor distT="0" distB="360045" distL="360045" distR="114300" simplePos="0" relativeHeight="251658240" behindDoc="0" locked="0" layoutInCell="1" allowOverlap="0" wp14:anchorId="0A684F23" wp14:editId="5EB0B094">
          <wp:simplePos x="0" y="0"/>
          <wp:positionH relativeFrom="column">
            <wp:posOffset>4777740</wp:posOffset>
          </wp:positionH>
          <wp:positionV relativeFrom="paragraph">
            <wp:posOffset>0</wp:posOffset>
          </wp:positionV>
          <wp:extent cx="802640" cy="2702560"/>
          <wp:effectExtent l="0" t="0" r="10160" b="0"/>
          <wp:wrapSquare wrapText="bothSides"/>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2702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409E" w14:textId="77777777" w:rsidR="001A5645" w:rsidRDefault="001A5645" w:rsidP="00480CAA">
    <w:pPr>
      <w:pStyle w:val="Kopfzeile"/>
      <w:tabs>
        <w:tab w:val="clear" w:pos="9072"/>
      </w:tabs>
      <w:ind w:right="-292"/>
      <w:jc w:val="right"/>
    </w:pPr>
    <w:r>
      <w:rPr>
        <w:noProof/>
      </w:rPr>
      <w:drawing>
        <wp:anchor distT="0" distB="360045" distL="360045" distR="0" simplePos="0" relativeHeight="251657216" behindDoc="0" locked="0" layoutInCell="1" allowOverlap="1" wp14:anchorId="3B7306D1" wp14:editId="46D94CBA">
          <wp:simplePos x="0" y="0"/>
          <wp:positionH relativeFrom="column">
            <wp:posOffset>5346700</wp:posOffset>
          </wp:positionH>
          <wp:positionV relativeFrom="paragraph">
            <wp:posOffset>0</wp:posOffset>
          </wp:positionV>
          <wp:extent cx="800100" cy="2705100"/>
          <wp:effectExtent l="0" t="0" r="12700" b="1270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5FEB8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3B285CC"/>
    <w:lvl w:ilvl="0">
      <w:start w:val="1"/>
      <w:numFmt w:val="decimal"/>
      <w:lvlText w:val="%1."/>
      <w:lvlJc w:val="left"/>
      <w:pPr>
        <w:tabs>
          <w:tab w:val="num" w:pos="1492"/>
        </w:tabs>
        <w:ind w:left="1492" w:hanging="360"/>
      </w:pPr>
    </w:lvl>
  </w:abstractNum>
  <w:abstractNum w:abstractNumId="2">
    <w:nsid w:val="FFFFFF7D"/>
    <w:multiLevelType w:val="singleLevel"/>
    <w:tmpl w:val="C3EA5B22"/>
    <w:lvl w:ilvl="0">
      <w:start w:val="1"/>
      <w:numFmt w:val="decimal"/>
      <w:lvlText w:val="%1."/>
      <w:lvlJc w:val="left"/>
      <w:pPr>
        <w:tabs>
          <w:tab w:val="num" w:pos="1209"/>
        </w:tabs>
        <w:ind w:left="1209" w:hanging="360"/>
      </w:pPr>
    </w:lvl>
  </w:abstractNum>
  <w:abstractNum w:abstractNumId="3">
    <w:nsid w:val="FFFFFF7E"/>
    <w:multiLevelType w:val="singleLevel"/>
    <w:tmpl w:val="E64ECEBE"/>
    <w:lvl w:ilvl="0">
      <w:start w:val="1"/>
      <w:numFmt w:val="decimal"/>
      <w:lvlText w:val="%1."/>
      <w:lvlJc w:val="left"/>
      <w:pPr>
        <w:tabs>
          <w:tab w:val="num" w:pos="926"/>
        </w:tabs>
        <w:ind w:left="926" w:hanging="360"/>
      </w:pPr>
    </w:lvl>
  </w:abstractNum>
  <w:abstractNum w:abstractNumId="4">
    <w:nsid w:val="FFFFFF7F"/>
    <w:multiLevelType w:val="singleLevel"/>
    <w:tmpl w:val="25C6859A"/>
    <w:lvl w:ilvl="0">
      <w:start w:val="1"/>
      <w:numFmt w:val="decimal"/>
      <w:lvlText w:val="%1."/>
      <w:lvlJc w:val="left"/>
      <w:pPr>
        <w:tabs>
          <w:tab w:val="num" w:pos="643"/>
        </w:tabs>
        <w:ind w:left="643" w:hanging="360"/>
      </w:pPr>
    </w:lvl>
  </w:abstractNum>
  <w:abstractNum w:abstractNumId="5">
    <w:nsid w:val="FFFFFF80"/>
    <w:multiLevelType w:val="singleLevel"/>
    <w:tmpl w:val="C14E3E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696B7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BFA478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4EA7A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8EA4F06"/>
    <w:lvl w:ilvl="0">
      <w:start w:val="1"/>
      <w:numFmt w:val="decimal"/>
      <w:lvlText w:val="%1."/>
      <w:lvlJc w:val="left"/>
      <w:pPr>
        <w:tabs>
          <w:tab w:val="num" w:pos="360"/>
        </w:tabs>
        <w:ind w:left="360" w:hanging="360"/>
      </w:pPr>
    </w:lvl>
  </w:abstractNum>
  <w:abstractNum w:abstractNumId="10">
    <w:nsid w:val="FFFFFF89"/>
    <w:multiLevelType w:val="singleLevel"/>
    <w:tmpl w:val="2A264BD6"/>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84016D"/>
    <w:multiLevelType w:val="hybridMultilevel"/>
    <w:tmpl w:val="963CE8BA"/>
    <w:lvl w:ilvl="0" w:tplc="CA522F44">
      <w:start w:val="1"/>
      <w:numFmt w:val="bullet"/>
      <w:pStyle w:val="hpAufzhlung"/>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7FEC129C"/>
    <w:lvl w:ilvl="0" w:tplc="C9F44178">
      <w:start w:val="1"/>
      <w:numFmt w:val="decimal"/>
      <w:pStyle w:val="hpaufzhlungnr"/>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3"/>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D3"/>
    <w:rsid w:val="00001F55"/>
    <w:rsid w:val="00002CC9"/>
    <w:rsid w:val="00006295"/>
    <w:rsid w:val="0001316B"/>
    <w:rsid w:val="00021E73"/>
    <w:rsid w:val="00026085"/>
    <w:rsid w:val="0003674B"/>
    <w:rsid w:val="000403D3"/>
    <w:rsid w:val="00042010"/>
    <w:rsid w:val="00046A1F"/>
    <w:rsid w:val="00046EBE"/>
    <w:rsid w:val="0004748F"/>
    <w:rsid w:val="000517ED"/>
    <w:rsid w:val="0005215A"/>
    <w:rsid w:val="0005519B"/>
    <w:rsid w:val="0005573C"/>
    <w:rsid w:val="000566E7"/>
    <w:rsid w:val="00057E80"/>
    <w:rsid w:val="00062A58"/>
    <w:rsid w:val="000649E4"/>
    <w:rsid w:val="00065A32"/>
    <w:rsid w:val="0007009E"/>
    <w:rsid w:val="00072A6B"/>
    <w:rsid w:val="000744FB"/>
    <w:rsid w:val="000908A9"/>
    <w:rsid w:val="00095451"/>
    <w:rsid w:val="00095509"/>
    <w:rsid w:val="000A01D6"/>
    <w:rsid w:val="000A1092"/>
    <w:rsid w:val="000A2C97"/>
    <w:rsid w:val="000B14F9"/>
    <w:rsid w:val="000B1975"/>
    <w:rsid w:val="000C05D5"/>
    <w:rsid w:val="000D03C5"/>
    <w:rsid w:val="000D1C96"/>
    <w:rsid w:val="000D40B6"/>
    <w:rsid w:val="000D5B2B"/>
    <w:rsid w:val="000E0920"/>
    <w:rsid w:val="000E514F"/>
    <w:rsid w:val="000E6D86"/>
    <w:rsid w:val="000F1D30"/>
    <w:rsid w:val="000F2F8F"/>
    <w:rsid w:val="000F397C"/>
    <w:rsid w:val="000F4C4C"/>
    <w:rsid w:val="000F6339"/>
    <w:rsid w:val="00101DFD"/>
    <w:rsid w:val="00104A24"/>
    <w:rsid w:val="001070B6"/>
    <w:rsid w:val="0011049C"/>
    <w:rsid w:val="00112379"/>
    <w:rsid w:val="001125A7"/>
    <w:rsid w:val="00113046"/>
    <w:rsid w:val="001175AC"/>
    <w:rsid w:val="00121D35"/>
    <w:rsid w:val="0012339F"/>
    <w:rsid w:val="00126B43"/>
    <w:rsid w:val="001270D6"/>
    <w:rsid w:val="001279F1"/>
    <w:rsid w:val="001306FC"/>
    <w:rsid w:val="001363B4"/>
    <w:rsid w:val="00136438"/>
    <w:rsid w:val="00141FD5"/>
    <w:rsid w:val="001477B6"/>
    <w:rsid w:val="001504BB"/>
    <w:rsid w:val="0015367C"/>
    <w:rsid w:val="001559DB"/>
    <w:rsid w:val="00157D7E"/>
    <w:rsid w:val="001606F6"/>
    <w:rsid w:val="0016245B"/>
    <w:rsid w:val="00163210"/>
    <w:rsid w:val="00164B6D"/>
    <w:rsid w:val="001653F2"/>
    <w:rsid w:val="001672F5"/>
    <w:rsid w:val="00167A11"/>
    <w:rsid w:val="00173162"/>
    <w:rsid w:val="00173171"/>
    <w:rsid w:val="00174976"/>
    <w:rsid w:val="00176C62"/>
    <w:rsid w:val="00180C5F"/>
    <w:rsid w:val="0018128A"/>
    <w:rsid w:val="00182A07"/>
    <w:rsid w:val="00186359"/>
    <w:rsid w:val="00186A23"/>
    <w:rsid w:val="00187EC0"/>
    <w:rsid w:val="001908AC"/>
    <w:rsid w:val="00190C6B"/>
    <w:rsid w:val="001945B1"/>
    <w:rsid w:val="00197119"/>
    <w:rsid w:val="001979F8"/>
    <w:rsid w:val="001A0667"/>
    <w:rsid w:val="001A18DE"/>
    <w:rsid w:val="001A4759"/>
    <w:rsid w:val="001A5645"/>
    <w:rsid w:val="001A5C02"/>
    <w:rsid w:val="001A6D92"/>
    <w:rsid w:val="001A711D"/>
    <w:rsid w:val="001B3A53"/>
    <w:rsid w:val="001B5990"/>
    <w:rsid w:val="001C4FC1"/>
    <w:rsid w:val="001C7101"/>
    <w:rsid w:val="001D2220"/>
    <w:rsid w:val="001D70C4"/>
    <w:rsid w:val="001D7C10"/>
    <w:rsid w:val="001E4593"/>
    <w:rsid w:val="001E49B5"/>
    <w:rsid w:val="001F1DB1"/>
    <w:rsid w:val="001F3A3A"/>
    <w:rsid w:val="001F4393"/>
    <w:rsid w:val="001F4A81"/>
    <w:rsid w:val="001F623D"/>
    <w:rsid w:val="00207FC1"/>
    <w:rsid w:val="00210893"/>
    <w:rsid w:val="0021300F"/>
    <w:rsid w:val="0021401A"/>
    <w:rsid w:val="00215469"/>
    <w:rsid w:val="00216C1A"/>
    <w:rsid w:val="00220654"/>
    <w:rsid w:val="00223B57"/>
    <w:rsid w:val="00225848"/>
    <w:rsid w:val="002278F8"/>
    <w:rsid w:val="00230EEE"/>
    <w:rsid w:val="00246E47"/>
    <w:rsid w:val="002524B1"/>
    <w:rsid w:val="00253CC7"/>
    <w:rsid w:val="002557A2"/>
    <w:rsid w:val="00272921"/>
    <w:rsid w:val="0027558D"/>
    <w:rsid w:val="00275758"/>
    <w:rsid w:val="0027578D"/>
    <w:rsid w:val="00277E16"/>
    <w:rsid w:val="0028478F"/>
    <w:rsid w:val="002909AD"/>
    <w:rsid w:val="00291228"/>
    <w:rsid w:val="00292A6E"/>
    <w:rsid w:val="0029536F"/>
    <w:rsid w:val="002958AA"/>
    <w:rsid w:val="002978D9"/>
    <w:rsid w:val="002A2846"/>
    <w:rsid w:val="002A347C"/>
    <w:rsid w:val="002A3492"/>
    <w:rsid w:val="002A64C2"/>
    <w:rsid w:val="002B1CC7"/>
    <w:rsid w:val="002B2675"/>
    <w:rsid w:val="002B2A8D"/>
    <w:rsid w:val="002B46F1"/>
    <w:rsid w:val="002B4893"/>
    <w:rsid w:val="002B49A5"/>
    <w:rsid w:val="002B4D11"/>
    <w:rsid w:val="002B5828"/>
    <w:rsid w:val="002B6FE9"/>
    <w:rsid w:val="002B7BB6"/>
    <w:rsid w:val="002C0BC4"/>
    <w:rsid w:val="002D3A27"/>
    <w:rsid w:val="002D4B9E"/>
    <w:rsid w:val="002D4C11"/>
    <w:rsid w:val="002D6EC7"/>
    <w:rsid w:val="002E2718"/>
    <w:rsid w:val="002E549A"/>
    <w:rsid w:val="002E69AE"/>
    <w:rsid w:val="002F2AB2"/>
    <w:rsid w:val="002F3871"/>
    <w:rsid w:val="002F4554"/>
    <w:rsid w:val="002F536D"/>
    <w:rsid w:val="002F7BAC"/>
    <w:rsid w:val="003023D8"/>
    <w:rsid w:val="00303EAF"/>
    <w:rsid w:val="003124DC"/>
    <w:rsid w:val="003205EA"/>
    <w:rsid w:val="003207E1"/>
    <w:rsid w:val="003216DB"/>
    <w:rsid w:val="00323DBB"/>
    <w:rsid w:val="00324152"/>
    <w:rsid w:val="00333EA0"/>
    <w:rsid w:val="003346DE"/>
    <w:rsid w:val="003379E6"/>
    <w:rsid w:val="00340C71"/>
    <w:rsid w:val="00340F3F"/>
    <w:rsid w:val="00341EB6"/>
    <w:rsid w:val="00341F18"/>
    <w:rsid w:val="0034206E"/>
    <w:rsid w:val="003440C5"/>
    <w:rsid w:val="00345520"/>
    <w:rsid w:val="00347238"/>
    <w:rsid w:val="003478E3"/>
    <w:rsid w:val="00347EB8"/>
    <w:rsid w:val="00356946"/>
    <w:rsid w:val="0036169C"/>
    <w:rsid w:val="00361943"/>
    <w:rsid w:val="00365AB7"/>
    <w:rsid w:val="0036643B"/>
    <w:rsid w:val="00367A6F"/>
    <w:rsid w:val="00370FA3"/>
    <w:rsid w:val="00373F0A"/>
    <w:rsid w:val="00381801"/>
    <w:rsid w:val="0038667F"/>
    <w:rsid w:val="0038725E"/>
    <w:rsid w:val="003A0EB0"/>
    <w:rsid w:val="003A70AE"/>
    <w:rsid w:val="003A794F"/>
    <w:rsid w:val="003B20C6"/>
    <w:rsid w:val="003B2DEA"/>
    <w:rsid w:val="003C59C8"/>
    <w:rsid w:val="003D28F0"/>
    <w:rsid w:val="003D3BB9"/>
    <w:rsid w:val="003D6FB2"/>
    <w:rsid w:val="003E1795"/>
    <w:rsid w:val="003E18C7"/>
    <w:rsid w:val="003E2255"/>
    <w:rsid w:val="003E2776"/>
    <w:rsid w:val="003E3943"/>
    <w:rsid w:val="003E4B51"/>
    <w:rsid w:val="003E522D"/>
    <w:rsid w:val="003E67E5"/>
    <w:rsid w:val="003F08EF"/>
    <w:rsid w:val="003F22C6"/>
    <w:rsid w:val="003F2BCE"/>
    <w:rsid w:val="003F47AD"/>
    <w:rsid w:val="003F4FB2"/>
    <w:rsid w:val="004000E6"/>
    <w:rsid w:val="00402038"/>
    <w:rsid w:val="004034A6"/>
    <w:rsid w:val="0040562A"/>
    <w:rsid w:val="0041013B"/>
    <w:rsid w:val="00411008"/>
    <w:rsid w:val="004138E8"/>
    <w:rsid w:val="004221EE"/>
    <w:rsid w:val="00423BEE"/>
    <w:rsid w:val="00424AC6"/>
    <w:rsid w:val="004258D6"/>
    <w:rsid w:val="004259E8"/>
    <w:rsid w:val="00427168"/>
    <w:rsid w:val="00430184"/>
    <w:rsid w:val="004334EC"/>
    <w:rsid w:val="00435052"/>
    <w:rsid w:val="0043686B"/>
    <w:rsid w:val="00437E0E"/>
    <w:rsid w:val="0044480A"/>
    <w:rsid w:val="00452953"/>
    <w:rsid w:val="00452C9A"/>
    <w:rsid w:val="00460C35"/>
    <w:rsid w:val="0046224E"/>
    <w:rsid w:val="00462B8E"/>
    <w:rsid w:val="00462ECE"/>
    <w:rsid w:val="004638E6"/>
    <w:rsid w:val="00464561"/>
    <w:rsid w:val="004661B2"/>
    <w:rsid w:val="0046733F"/>
    <w:rsid w:val="00471E4A"/>
    <w:rsid w:val="00480CAA"/>
    <w:rsid w:val="004823A7"/>
    <w:rsid w:val="00482846"/>
    <w:rsid w:val="00494297"/>
    <w:rsid w:val="0049485B"/>
    <w:rsid w:val="00496474"/>
    <w:rsid w:val="004965A9"/>
    <w:rsid w:val="004A3A12"/>
    <w:rsid w:val="004A73FC"/>
    <w:rsid w:val="004B27EB"/>
    <w:rsid w:val="004B32BA"/>
    <w:rsid w:val="004B430A"/>
    <w:rsid w:val="004C1DB9"/>
    <w:rsid w:val="004C5356"/>
    <w:rsid w:val="004C5942"/>
    <w:rsid w:val="004C6598"/>
    <w:rsid w:val="004D167C"/>
    <w:rsid w:val="004D66B4"/>
    <w:rsid w:val="004E290C"/>
    <w:rsid w:val="004E42F4"/>
    <w:rsid w:val="004E602A"/>
    <w:rsid w:val="004F1EBE"/>
    <w:rsid w:val="004F265F"/>
    <w:rsid w:val="004F5FD9"/>
    <w:rsid w:val="004F6A49"/>
    <w:rsid w:val="004F6B3C"/>
    <w:rsid w:val="0050562E"/>
    <w:rsid w:val="00505ACA"/>
    <w:rsid w:val="00514023"/>
    <w:rsid w:val="005140BA"/>
    <w:rsid w:val="0051524C"/>
    <w:rsid w:val="00516E73"/>
    <w:rsid w:val="00524704"/>
    <w:rsid w:val="00530D2A"/>
    <w:rsid w:val="00533177"/>
    <w:rsid w:val="00537B10"/>
    <w:rsid w:val="00540CD6"/>
    <w:rsid w:val="0054265D"/>
    <w:rsid w:val="005427C0"/>
    <w:rsid w:val="00544096"/>
    <w:rsid w:val="0054530B"/>
    <w:rsid w:val="00546843"/>
    <w:rsid w:val="005477F0"/>
    <w:rsid w:val="00553173"/>
    <w:rsid w:val="0055468D"/>
    <w:rsid w:val="00556DD3"/>
    <w:rsid w:val="00560924"/>
    <w:rsid w:val="005621E0"/>
    <w:rsid w:val="00566551"/>
    <w:rsid w:val="00571052"/>
    <w:rsid w:val="005713D8"/>
    <w:rsid w:val="00572552"/>
    <w:rsid w:val="0057288A"/>
    <w:rsid w:val="00574184"/>
    <w:rsid w:val="0057644B"/>
    <w:rsid w:val="00577D9D"/>
    <w:rsid w:val="005838FF"/>
    <w:rsid w:val="0058428B"/>
    <w:rsid w:val="00593D0B"/>
    <w:rsid w:val="00594E6F"/>
    <w:rsid w:val="005A29E4"/>
    <w:rsid w:val="005A3771"/>
    <w:rsid w:val="005A4089"/>
    <w:rsid w:val="005A6129"/>
    <w:rsid w:val="005B1A12"/>
    <w:rsid w:val="005B30DA"/>
    <w:rsid w:val="005B46BC"/>
    <w:rsid w:val="005B4B75"/>
    <w:rsid w:val="005B5B13"/>
    <w:rsid w:val="005B756E"/>
    <w:rsid w:val="005C1D25"/>
    <w:rsid w:val="005C1DB0"/>
    <w:rsid w:val="005C5C9D"/>
    <w:rsid w:val="005C7AA7"/>
    <w:rsid w:val="005D60C2"/>
    <w:rsid w:val="005D7DC0"/>
    <w:rsid w:val="005E0523"/>
    <w:rsid w:val="005E10C7"/>
    <w:rsid w:val="005E163F"/>
    <w:rsid w:val="005E4865"/>
    <w:rsid w:val="005E6936"/>
    <w:rsid w:val="005E7CCE"/>
    <w:rsid w:val="005F2871"/>
    <w:rsid w:val="005F3D12"/>
    <w:rsid w:val="005F76C9"/>
    <w:rsid w:val="00604A3C"/>
    <w:rsid w:val="00604AD0"/>
    <w:rsid w:val="00606B1E"/>
    <w:rsid w:val="00606B77"/>
    <w:rsid w:val="00614C93"/>
    <w:rsid w:val="00615C59"/>
    <w:rsid w:val="00615D2D"/>
    <w:rsid w:val="006177F1"/>
    <w:rsid w:val="006206C3"/>
    <w:rsid w:val="00624FD1"/>
    <w:rsid w:val="006259E5"/>
    <w:rsid w:val="006279C0"/>
    <w:rsid w:val="00640EBA"/>
    <w:rsid w:val="00643609"/>
    <w:rsid w:val="006437A5"/>
    <w:rsid w:val="006439AE"/>
    <w:rsid w:val="00644DAA"/>
    <w:rsid w:val="0064514C"/>
    <w:rsid w:val="00647EBC"/>
    <w:rsid w:val="00650088"/>
    <w:rsid w:val="0065265E"/>
    <w:rsid w:val="00652B72"/>
    <w:rsid w:val="00653A1F"/>
    <w:rsid w:val="00655642"/>
    <w:rsid w:val="006614CC"/>
    <w:rsid w:val="00671D11"/>
    <w:rsid w:val="006727CF"/>
    <w:rsid w:val="00684BE4"/>
    <w:rsid w:val="00685BE6"/>
    <w:rsid w:val="0068618D"/>
    <w:rsid w:val="00691CB6"/>
    <w:rsid w:val="0069384F"/>
    <w:rsid w:val="00694E33"/>
    <w:rsid w:val="006958F6"/>
    <w:rsid w:val="0069691D"/>
    <w:rsid w:val="00696C30"/>
    <w:rsid w:val="006A0898"/>
    <w:rsid w:val="006A0B3E"/>
    <w:rsid w:val="006A6FAF"/>
    <w:rsid w:val="006A76A6"/>
    <w:rsid w:val="006B1845"/>
    <w:rsid w:val="006B38D7"/>
    <w:rsid w:val="006B7724"/>
    <w:rsid w:val="006B7B85"/>
    <w:rsid w:val="006C2627"/>
    <w:rsid w:val="006C322D"/>
    <w:rsid w:val="006C42B6"/>
    <w:rsid w:val="006C6FB5"/>
    <w:rsid w:val="006D1D23"/>
    <w:rsid w:val="006D4340"/>
    <w:rsid w:val="006E5AFF"/>
    <w:rsid w:val="006F2441"/>
    <w:rsid w:val="006F3DA8"/>
    <w:rsid w:val="006F65BE"/>
    <w:rsid w:val="006F67F8"/>
    <w:rsid w:val="006F75D8"/>
    <w:rsid w:val="00700681"/>
    <w:rsid w:val="00702BF7"/>
    <w:rsid w:val="00702F92"/>
    <w:rsid w:val="00711F72"/>
    <w:rsid w:val="0071440C"/>
    <w:rsid w:val="0071575C"/>
    <w:rsid w:val="00715B85"/>
    <w:rsid w:val="00715D03"/>
    <w:rsid w:val="0072588D"/>
    <w:rsid w:val="0072598F"/>
    <w:rsid w:val="00732BFB"/>
    <w:rsid w:val="00737A88"/>
    <w:rsid w:val="007410E4"/>
    <w:rsid w:val="0074237E"/>
    <w:rsid w:val="00746F13"/>
    <w:rsid w:val="007511FC"/>
    <w:rsid w:val="007526C8"/>
    <w:rsid w:val="007529B0"/>
    <w:rsid w:val="00752F56"/>
    <w:rsid w:val="00754643"/>
    <w:rsid w:val="00755464"/>
    <w:rsid w:val="00755FA2"/>
    <w:rsid w:val="0075777C"/>
    <w:rsid w:val="00757BBB"/>
    <w:rsid w:val="007606B4"/>
    <w:rsid w:val="0076264B"/>
    <w:rsid w:val="00765600"/>
    <w:rsid w:val="00771EC1"/>
    <w:rsid w:val="007746E4"/>
    <w:rsid w:val="007834E1"/>
    <w:rsid w:val="00794D5B"/>
    <w:rsid w:val="00796489"/>
    <w:rsid w:val="007A3C32"/>
    <w:rsid w:val="007A480B"/>
    <w:rsid w:val="007A4EAA"/>
    <w:rsid w:val="007A5B66"/>
    <w:rsid w:val="007B0845"/>
    <w:rsid w:val="007B0C33"/>
    <w:rsid w:val="007B3BBA"/>
    <w:rsid w:val="007C1C48"/>
    <w:rsid w:val="007C23A0"/>
    <w:rsid w:val="007D151A"/>
    <w:rsid w:val="007D7727"/>
    <w:rsid w:val="007D7FE8"/>
    <w:rsid w:val="007E1DC4"/>
    <w:rsid w:val="007E1DC7"/>
    <w:rsid w:val="007E41C6"/>
    <w:rsid w:val="007F1283"/>
    <w:rsid w:val="007F12B9"/>
    <w:rsid w:val="007F1901"/>
    <w:rsid w:val="007F5430"/>
    <w:rsid w:val="007F6A88"/>
    <w:rsid w:val="007F7FE7"/>
    <w:rsid w:val="00800332"/>
    <w:rsid w:val="008021E3"/>
    <w:rsid w:val="00802EFC"/>
    <w:rsid w:val="0080472E"/>
    <w:rsid w:val="008077FD"/>
    <w:rsid w:val="008078E2"/>
    <w:rsid w:val="00811069"/>
    <w:rsid w:val="008110FD"/>
    <w:rsid w:val="008169F1"/>
    <w:rsid w:val="008247FF"/>
    <w:rsid w:val="0082665E"/>
    <w:rsid w:val="00830E36"/>
    <w:rsid w:val="0083302C"/>
    <w:rsid w:val="00835161"/>
    <w:rsid w:val="008377F1"/>
    <w:rsid w:val="00844025"/>
    <w:rsid w:val="008445FB"/>
    <w:rsid w:val="00844671"/>
    <w:rsid w:val="00845248"/>
    <w:rsid w:val="00845A9A"/>
    <w:rsid w:val="0084786E"/>
    <w:rsid w:val="00856128"/>
    <w:rsid w:val="00856C4A"/>
    <w:rsid w:val="008622A5"/>
    <w:rsid w:val="008637E2"/>
    <w:rsid w:val="00863BCC"/>
    <w:rsid w:val="00863D4E"/>
    <w:rsid w:val="008722B3"/>
    <w:rsid w:val="00874E04"/>
    <w:rsid w:val="00875872"/>
    <w:rsid w:val="00880FFF"/>
    <w:rsid w:val="008811B4"/>
    <w:rsid w:val="008813AE"/>
    <w:rsid w:val="0088479A"/>
    <w:rsid w:val="0088534C"/>
    <w:rsid w:val="00892262"/>
    <w:rsid w:val="008942FE"/>
    <w:rsid w:val="008A015C"/>
    <w:rsid w:val="008A0500"/>
    <w:rsid w:val="008A0C72"/>
    <w:rsid w:val="008A1651"/>
    <w:rsid w:val="008A2739"/>
    <w:rsid w:val="008A2C7B"/>
    <w:rsid w:val="008B0327"/>
    <w:rsid w:val="008B36E1"/>
    <w:rsid w:val="008B51EE"/>
    <w:rsid w:val="008B65AE"/>
    <w:rsid w:val="008C007E"/>
    <w:rsid w:val="008C1104"/>
    <w:rsid w:val="008C17A2"/>
    <w:rsid w:val="008C2517"/>
    <w:rsid w:val="008C25A3"/>
    <w:rsid w:val="008C5BA0"/>
    <w:rsid w:val="008D065A"/>
    <w:rsid w:val="008D0E1D"/>
    <w:rsid w:val="008D0FF6"/>
    <w:rsid w:val="008D15CF"/>
    <w:rsid w:val="008D44E9"/>
    <w:rsid w:val="008D6022"/>
    <w:rsid w:val="008D7C90"/>
    <w:rsid w:val="008D7EFD"/>
    <w:rsid w:val="008E136E"/>
    <w:rsid w:val="008E1522"/>
    <w:rsid w:val="008E6618"/>
    <w:rsid w:val="008F0BC1"/>
    <w:rsid w:val="008F0CC4"/>
    <w:rsid w:val="008F239E"/>
    <w:rsid w:val="008F30BD"/>
    <w:rsid w:val="008F3B98"/>
    <w:rsid w:val="008F5D93"/>
    <w:rsid w:val="008F6C9A"/>
    <w:rsid w:val="0090197F"/>
    <w:rsid w:val="00910680"/>
    <w:rsid w:val="0091107E"/>
    <w:rsid w:val="00911CCF"/>
    <w:rsid w:val="00920C2A"/>
    <w:rsid w:val="00926F7E"/>
    <w:rsid w:val="009305AB"/>
    <w:rsid w:val="009339C3"/>
    <w:rsid w:val="00942373"/>
    <w:rsid w:val="00946475"/>
    <w:rsid w:val="00950878"/>
    <w:rsid w:val="00950B03"/>
    <w:rsid w:val="00952831"/>
    <w:rsid w:val="00954CA8"/>
    <w:rsid w:val="00955A54"/>
    <w:rsid w:val="00960057"/>
    <w:rsid w:val="0096024E"/>
    <w:rsid w:val="00962455"/>
    <w:rsid w:val="009657A1"/>
    <w:rsid w:val="00966F4A"/>
    <w:rsid w:val="0097047A"/>
    <w:rsid w:val="0097136C"/>
    <w:rsid w:val="00974FE7"/>
    <w:rsid w:val="00976B9D"/>
    <w:rsid w:val="0098024C"/>
    <w:rsid w:val="00980F46"/>
    <w:rsid w:val="0098186C"/>
    <w:rsid w:val="009837FC"/>
    <w:rsid w:val="00983CF1"/>
    <w:rsid w:val="00986EAB"/>
    <w:rsid w:val="00994F99"/>
    <w:rsid w:val="009A0042"/>
    <w:rsid w:val="009A4797"/>
    <w:rsid w:val="009A5EAF"/>
    <w:rsid w:val="009A7D27"/>
    <w:rsid w:val="009B1AB4"/>
    <w:rsid w:val="009B276E"/>
    <w:rsid w:val="009B4528"/>
    <w:rsid w:val="009B7D2B"/>
    <w:rsid w:val="009C2A59"/>
    <w:rsid w:val="009C2EF1"/>
    <w:rsid w:val="009C5003"/>
    <w:rsid w:val="009C56BE"/>
    <w:rsid w:val="009D4B9E"/>
    <w:rsid w:val="009E50B9"/>
    <w:rsid w:val="009E521B"/>
    <w:rsid w:val="009E5F42"/>
    <w:rsid w:val="009E78D3"/>
    <w:rsid w:val="009F3E6C"/>
    <w:rsid w:val="009F4050"/>
    <w:rsid w:val="009F523E"/>
    <w:rsid w:val="009F5706"/>
    <w:rsid w:val="00A005FC"/>
    <w:rsid w:val="00A02A4B"/>
    <w:rsid w:val="00A03222"/>
    <w:rsid w:val="00A068B8"/>
    <w:rsid w:val="00A070B4"/>
    <w:rsid w:val="00A10A4E"/>
    <w:rsid w:val="00A119B7"/>
    <w:rsid w:val="00A15455"/>
    <w:rsid w:val="00A15F69"/>
    <w:rsid w:val="00A16ADE"/>
    <w:rsid w:val="00A17E7D"/>
    <w:rsid w:val="00A203DC"/>
    <w:rsid w:val="00A2308C"/>
    <w:rsid w:val="00A24BF2"/>
    <w:rsid w:val="00A24C01"/>
    <w:rsid w:val="00A30049"/>
    <w:rsid w:val="00A32641"/>
    <w:rsid w:val="00A33EC2"/>
    <w:rsid w:val="00A33FF4"/>
    <w:rsid w:val="00A368F0"/>
    <w:rsid w:val="00A4217F"/>
    <w:rsid w:val="00A43783"/>
    <w:rsid w:val="00A46A56"/>
    <w:rsid w:val="00A52359"/>
    <w:rsid w:val="00A54141"/>
    <w:rsid w:val="00A551DC"/>
    <w:rsid w:val="00A57CCF"/>
    <w:rsid w:val="00A60563"/>
    <w:rsid w:val="00A66658"/>
    <w:rsid w:val="00A676E5"/>
    <w:rsid w:val="00A739F7"/>
    <w:rsid w:val="00A8038E"/>
    <w:rsid w:val="00A80B9B"/>
    <w:rsid w:val="00A81526"/>
    <w:rsid w:val="00A82B57"/>
    <w:rsid w:val="00A8554A"/>
    <w:rsid w:val="00A86FDE"/>
    <w:rsid w:val="00A91982"/>
    <w:rsid w:val="00A91A98"/>
    <w:rsid w:val="00A91D3C"/>
    <w:rsid w:val="00A93E57"/>
    <w:rsid w:val="00A97387"/>
    <w:rsid w:val="00AA1524"/>
    <w:rsid w:val="00AA4259"/>
    <w:rsid w:val="00AA7211"/>
    <w:rsid w:val="00AA7DA8"/>
    <w:rsid w:val="00AB021E"/>
    <w:rsid w:val="00AB1AF4"/>
    <w:rsid w:val="00AB3F4A"/>
    <w:rsid w:val="00AB4908"/>
    <w:rsid w:val="00AC03F4"/>
    <w:rsid w:val="00AC13B4"/>
    <w:rsid w:val="00AC37A6"/>
    <w:rsid w:val="00AD0397"/>
    <w:rsid w:val="00AD0884"/>
    <w:rsid w:val="00AD0AE8"/>
    <w:rsid w:val="00AE6BBC"/>
    <w:rsid w:val="00AF1BA7"/>
    <w:rsid w:val="00B00D71"/>
    <w:rsid w:val="00B01943"/>
    <w:rsid w:val="00B061D8"/>
    <w:rsid w:val="00B06958"/>
    <w:rsid w:val="00B070D8"/>
    <w:rsid w:val="00B07EDB"/>
    <w:rsid w:val="00B1554A"/>
    <w:rsid w:val="00B171EE"/>
    <w:rsid w:val="00B214A9"/>
    <w:rsid w:val="00B21AD2"/>
    <w:rsid w:val="00B24CF7"/>
    <w:rsid w:val="00B24E97"/>
    <w:rsid w:val="00B32B26"/>
    <w:rsid w:val="00B33892"/>
    <w:rsid w:val="00B34334"/>
    <w:rsid w:val="00B36B0C"/>
    <w:rsid w:val="00B37034"/>
    <w:rsid w:val="00B4103D"/>
    <w:rsid w:val="00B42E46"/>
    <w:rsid w:val="00B43832"/>
    <w:rsid w:val="00B46E0B"/>
    <w:rsid w:val="00B47CFC"/>
    <w:rsid w:val="00B54F94"/>
    <w:rsid w:val="00B6015F"/>
    <w:rsid w:val="00B634AC"/>
    <w:rsid w:val="00B63EF4"/>
    <w:rsid w:val="00B64695"/>
    <w:rsid w:val="00B64813"/>
    <w:rsid w:val="00B658BB"/>
    <w:rsid w:val="00B65FE6"/>
    <w:rsid w:val="00B7693B"/>
    <w:rsid w:val="00B80E0D"/>
    <w:rsid w:val="00B90EA2"/>
    <w:rsid w:val="00B917CF"/>
    <w:rsid w:val="00B93CA9"/>
    <w:rsid w:val="00B95B80"/>
    <w:rsid w:val="00B97705"/>
    <w:rsid w:val="00B97DCC"/>
    <w:rsid w:val="00BA060A"/>
    <w:rsid w:val="00BA7757"/>
    <w:rsid w:val="00BB36CC"/>
    <w:rsid w:val="00BB5A28"/>
    <w:rsid w:val="00BC4033"/>
    <w:rsid w:val="00BC5A19"/>
    <w:rsid w:val="00BC7800"/>
    <w:rsid w:val="00BE297B"/>
    <w:rsid w:val="00BF3708"/>
    <w:rsid w:val="00BF37D2"/>
    <w:rsid w:val="00BF6397"/>
    <w:rsid w:val="00C0052B"/>
    <w:rsid w:val="00C03F40"/>
    <w:rsid w:val="00C03FB6"/>
    <w:rsid w:val="00C047BD"/>
    <w:rsid w:val="00C06B80"/>
    <w:rsid w:val="00C125F3"/>
    <w:rsid w:val="00C12EB5"/>
    <w:rsid w:val="00C1588D"/>
    <w:rsid w:val="00C15D0A"/>
    <w:rsid w:val="00C1650F"/>
    <w:rsid w:val="00C166FB"/>
    <w:rsid w:val="00C20879"/>
    <w:rsid w:val="00C30318"/>
    <w:rsid w:val="00C30B34"/>
    <w:rsid w:val="00C33006"/>
    <w:rsid w:val="00C3489C"/>
    <w:rsid w:val="00C34B96"/>
    <w:rsid w:val="00C359CD"/>
    <w:rsid w:val="00C36805"/>
    <w:rsid w:val="00C42CFA"/>
    <w:rsid w:val="00C5229B"/>
    <w:rsid w:val="00C55059"/>
    <w:rsid w:val="00C55BBA"/>
    <w:rsid w:val="00C55E4D"/>
    <w:rsid w:val="00C57C87"/>
    <w:rsid w:val="00C668E6"/>
    <w:rsid w:val="00C66CAF"/>
    <w:rsid w:val="00C67DA5"/>
    <w:rsid w:val="00C70F33"/>
    <w:rsid w:val="00C73957"/>
    <w:rsid w:val="00C765DB"/>
    <w:rsid w:val="00C7692B"/>
    <w:rsid w:val="00C81F4F"/>
    <w:rsid w:val="00C840B1"/>
    <w:rsid w:val="00C844FB"/>
    <w:rsid w:val="00C84FBB"/>
    <w:rsid w:val="00C87F5D"/>
    <w:rsid w:val="00C92B5F"/>
    <w:rsid w:val="00CA03AF"/>
    <w:rsid w:val="00CA78DE"/>
    <w:rsid w:val="00CB3047"/>
    <w:rsid w:val="00CB414E"/>
    <w:rsid w:val="00CB5339"/>
    <w:rsid w:val="00CB7829"/>
    <w:rsid w:val="00CB7883"/>
    <w:rsid w:val="00CC2C0A"/>
    <w:rsid w:val="00CC58DE"/>
    <w:rsid w:val="00CC59DF"/>
    <w:rsid w:val="00CD0A52"/>
    <w:rsid w:val="00CD65AE"/>
    <w:rsid w:val="00CD669B"/>
    <w:rsid w:val="00CE3267"/>
    <w:rsid w:val="00CE786F"/>
    <w:rsid w:val="00CF0810"/>
    <w:rsid w:val="00CF3FD0"/>
    <w:rsid w:val="00D00361"/>
    <w:rsid w:val="00D0046D"/>
    <w:rsid w:val="00D0098E"/>
    <w:rsid w:val="00D04558"/>
    <w:rsid w:val="00D17411"/>
    <w:rsid w:val="00D22F40"/>
    <w:rsid w:val="00D23375"/>
    <w:rsid w:val="00D2365C"/>
    <w:rsid w:val="00D241A3"/>
    <w:rsid w:val="00D32EFD"/>
    <w:rsid w:val="00D34AF7"/>
    <w:rsid w:val="00D410C9"/>
    <w:rsid w:val="00D45ADA"/>
    <w:rsid w:val="00D46BF8"/>
    <w:rsid w:val="00D46C14"/>
    <w:rsid w:val="00D5421E"/>
    <w:rsid w:val="00D54879"/>
    <w:rsid w:val="00D5777D"/>
    <w:rsid w:val="00D604D6"/>
    <w:rsid w:val="00D64F41"/>
    <w:rsid w:val="00D65C20"/>
    <w:rsid w:val="00D66036"/>
    <w:rsid w:val="00D67A61"/>
    <w:rsid w:val="00D7174D"/>
    <w:rsid w:val="00D7411D"/>
    <w:rsid w:val="00D74B1A"/>
    <w:rsid w:val="00D75589"/>
    <w:rsid w:val="00D826FF"/>
    <w:rsid w:val="00D83EE1"/>
    <w:rsid w:val="00D8449F"/>
    <w:rsid w:val="00D85EA9"/>
    <w:rsid w:val="00D90DBC"/>
    <w:rsid w:val="00D921EE"/>
    <w:rsid w:val="00D92B6A"/>
    <w:rsid w:val="00D95AC0"/>
    <w:rsid w:val="00D95D58"/>
    <w:rsid w:val="00D96BE6"/>
    <w:rsid w:val="00D97C65"/>
    <w:rsid w:val="00DA2D44"/>
    <w:rsid w:val="00DA2E9C"/>
    <w:rsid w:val="00DA33CC"/>
    <w:rsid w:val="00DA50A5"/>
    <w:rsid w:val="00DA7E8A"/>
    <w:rsid w:val="00DB0C0E"/>
    <w:rsid w:val="00DB297E"/>
    <w:rsid w:val="00DB6A57"/>
    <w:rsid w:val="00DB72AB"/>
    <w:rsid w:val="00DC3B11"/>
    <w:rsid w:val="00DC5272"/>
    <w:rsid w:val="00DC5C7A"/>
    <w:rsid w:val="00DC5F9D"/>
    <w:rsid w:val="00DD30F9"/>
    <w:rsid w:val="00DD38BF"/>
    <w:rsid w:val="00DD4AC4"/>
    <w:rsid w:val="00DD530F"/>
    <w:rsid w:val="00DE3F4A"/>
    <w:rsid w:val="00DE4E37"/>
    <w:rsid w:val="00DF1884"/>
    <w:rsid w:val="00DF22B6"/>
    <w:rsid w:val="00DF23BA"/>
    <w:rsid w:val="00DF25A4"/>
    <w:rsid w:val="00DF2CC5"/>
    <w:rsid w:val="00DF63FA"/>
    <w:rsid w:val="00E014D7"/>
    <w:rsid w:val="00E04BDA"/>
    <w:rsid w:val="00E1565A"/>
    <w:rsid w:val="00E1571D"/>
    <w:rsid w:val="00E20F47"/>
    <w:rsid w:val="00E2311F"/>
    <w:rsid w:val="00E23BA4"/>
    <w:rsid w:val="00E2457D"/>
    <w:rsid w:val="00E257EA"/>
    <w:rsid w:val="00E259D3"/>
    <w:rsid w:val="00E264C2"/>
    <w:rsid w:val="00E2798C"/>
    <w:rsid w:val="00E27C6E"/>
    <w:rsid w:val="00E31A90"/>
    <w:rsid w:val="00E32957"/>
    <w:rsid w:val="00E35B01"/>
    <w:rsid w:val="00E40F05"/>
    <w:rsid w:val="00E42E33"/>
    <w:rsid w:val="00E44830"/>
    <w:rsid w:val="00E542E2"/>
    <w:rsid w:val="00E55C66"/>
    <w:rsid w:val="00E61A68"/>
    <w:rsid w:val="00E631EC"/>
    <w:rsid w:val="00E65454"/>
    <w:rsid w:val="00E73AD7"/>
    <w:rsid w:val="00E73EC6"/>
    <w:rsid w:val="00E8101A"/>
    <w:rsid w:val="00E8136A"/>
    <w:rsid w:val="00E83CDC"/>
    <w:rsid w:val="00E8799F"/>
    <w:rsid w:val="00E93603"/>
    <w:rsid w:val="00E952B3"/>
    <w:rsid w:val="00E97461"/>
    <w:rsid w:val="00E978BF"/>
    <w:rsid w:val="00EA0EA0"/>
    <w:rsid w:val="00EA2C7F"/>
    <w:rsid w:val="00EA3E7A"/>
    <w:rsid w:val="00EA45EC"/>
    <w:rsid w:val="00EA50C5"/>
    <w:rsid w:val="00EA5717"/>
    <w:rsid w:val="00EA7127"/>
    <w:rsid w:val="00EA72F8"/>
    <w:rsid w:val="00EB0392"/>
    <w:rsid w:val="00EB3CA2"/>
    <w:rsid w:val="00EB51BB"/>
    <w:rsid w:val="00EB786E"/>
    <w:rsid w:val="00EB7C68"/>
    <w:rsid w:val="00EC0BC6"/>
    <w:rsid w:val="00EC0EFC"/>
    <w:rsid w:val="00EC5AC1"/>
    <w:rsid w:val="00EC6112"/>
    <w:rsid w:val="00EC6639"/>
    <w:rsid w:val="00EC7403"/>
    <w:rsid w:val="00EC7D04"/>
    <w:rsid w:val="00ED3291"/>
    <w:rsid w:val="00ED518F"/>
    <w:rsid w:val="00EE02F6"/>
    <w:rsid w:val="00EE3B57"/>
    <w:rsid w:val="00EE4AAB"/>
    <w:rsid w:val="00EF128E"/>
    <w:rsid w:val="00EF26D1"/>
    <w:rsid w:val="00EF4E81"/>
    <w:rsid w:val="00EF4FD9"/>
    <w:rsid w:val="00EF60E2"/>
    <w:rsid w:val="00F04512"/>
    <w:rsid w:val="00F0557A"/>
    <w:rsid w:val="00F10B29"/>
    <w:rsid w:val="00F12094"/>
    <w:rsid w:val="00F12F8B"/>
    <w:rsid w:val="00F13868"/>
    <w:rsid w:val="00F1650C"/>
    <w:rsid w:val="00F23C2A"/>
    <w:rsid w:val="00F26CD2"/>
    <w:rsid w:val="00F33B6C"/>
    <w:rsid w:val="00F33ED5"/>
    <w:rsid w:val="00F36C4C"/>
    <w:rsid w:val="00F419EF"/>
    <w:rsid w:val="00F46DDC"/>
    <w:rsid w:val="00F5162E"/>
    <w:rsid w:val="00F52547"/>
    <w:rsid w:val="00F5261E"/>
    <w:rsid w:val="00F546D5"/>
    <w:rsid w:val="00F548CE"/>
    <w:rsid w:val="00F55760"/>
    <w:rsid w:val="00F57F7C"/>
    <w:rsid w:val="00F61650"/>
    <w:rsid w:val="00F673A8"/>
    <w:rsid w:val="00F67B49"/>
    <w:rsid w:val="00F71731"/>
    <w:rsid w:val="00F7430E"/>
    <w:rsid w:val="00F75630"/>
    <w:rsid w:val="00F75704"/>
    <w:rsid w:val="00F8239E"/>
    <w:rsid w:val="00F84CEC"/>
    <w:rsid w:val="00F85126"/>
    <w:rsid w:val="00F86BD6"/>
    <w:rsid w:val="00F920BF"/>
    <w:rsid w:val="00F9253B"/>
    <w:rsid w:val="00F932FE"/>
    <w:rsid w:val="00F938C2"/>
    <w:rsid w:val="00F95D9C"/>
    <w:rsid w:val="00FA22E2"/>
    <w:rsid w:val="00FA4318"/>
    <w:rsid w:val="00FA53AB"/>
    <w:rsid w:val="00FA6A90"/>
    <w:rsid w:val="00FB19A9"/>
    <w:rsid w:val="00FB5DD0"/>
    <w:rsid w:val="00FB6925"/>
    <w:rsid w:val="00FC7B44"/>
    <w:rsid w:val="00FD0325"/>
    <w:rsid w:val="00FD1EB7"/>
    <w:rsid w:val="00FE0217"/>
    <w:rsid w:val="00FE68AA"/>
    <w:rsid w:val="00FE7683"/>
    <w:rsid w:val="00FF19C7"/>
    <w:rsid w:val="00FF32E3"/>
    <w:rsid w:val="00FF3793"/>
    <w:rsid w:val="00FF45DF"/>
    <w:rsid w:val="00FF480D"/>
    <w:rsid w:val="00FF6A73"/>
    <w:rsid w:val="00FF6E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21C2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1189"/>
    <w:rPr>
      <w:rFonts w:ascii="Verdana" w:hAnsi="Verdana"/>
      <w:szCs w:val="24"/>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 w:val="24"/>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ch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de-AT"/>
    </w:rPr>
  </w:style>
  <w:style w:type="character" w:customStyle="1" w:styleId="BeschriftungZchn">
    <w:name w:val="Beschriftung Zch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ch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chn">
    <w:name w:val="Titel Zchn"/>
    <w:link w:val="Titel"/>
    <w:rsid w:val="00961189"/>
    <w:rPr>
      <w:rFonts w:ascii="Verdana" w:hAnsi="Verdana" w:cs="Arial"/>
      <w:b/>
      <w:bCs/>
      <w:color w:val="919A64"/>
      <w:kern w:val="28"/>
      <w:sz w:val="72"/>
      <w:szCs w:val="32"/>
      <w:lang w:eastAsia="de-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8077FD"/>
    <w:pPr>
      <w:spacing w:before="80"/>
    </w:pPr>
    <w:rPr>
      <w:rFonts w:ascii="Lucida Grande" w:eastAsia="ＭＳ 明朝" w:hAnsi="Lucida Grande"/>
      <w:color w:val="262626"/>
      <w:sz w:val="19"/>
      <w:szCs w:val="19"/>
      <w:lang w:eastAsia="ja-JP"/>
    </w:rPr>
  </w:style>
  <w:style w:type="character" w:customStyle="1" w:styleId="hpabsatzZchn">
    <w:name w:val="h&amp;p_absatz Zchn"/>
    <w:link w:val="hpabsatz"/>
    <w:rsid w:val="008077FD"/>
    <w:rPr>
      <w:rFonts w:ascii="Lucida Grande" w:eastAsia="ＭＳ 明朝"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ＭＳ 明朝" w:hAnsi="Lucida Grande"/>
      <w:b/>
      <w:color w:val="262626"/>
      <w:sz w:val="19"/>
      <w:szCs w:val="19"/>
      <w:lang w:eastAsia="ja-JP"/>
    </w:rPr>
  </w:style>
  <w:style w:type="paragraph" w:customStyle="1" w:styleId="hp">
    <w:name w:val="h&amp;p"/>
    <w:basedOn w:val="hpabsatz"/>
    <w:link w:val="hpZchn"/>
    <w:autoRedefine/>
    <w:qFormat/>
    <w:rsid w:val="00001F55"/>
    <w:pPr>
      <w:spacing w:before="120" w:line="360" w:lineRule="auto"/>
      <w:jc w:val="both"/>
    </w:pPr>
    <w:rPr>
      <w:color w:val="000000" w:themeColor="text1"/>
      <w:szCs w:val="20"/>
    </w:rPr>
  </w:style>
  <w:style w:type="character" w:customStyle="1" w:styleId="hpZchn">
    <w:name w:val="h&amp;p Zchn"/>
    <w:link w:val="hp"/>
    <w:rsid w:val="00001F55"/>
    <w:rPr>
      <w:rFonts w:ascii="Lucida Grande" w:eastAsia="ＭＳ 明朝" w:hAnsi="Lucida Grande"/>
      <w:color w:val="000000" w:themeColor="text1"/>
      <w:sz w:val="19"/>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E8101A"/>
    <w:pPr>
      <w:spacing w:after="80" w:line="360" w:lineRule="auto"/>
      <w:jc w:val="both"/>
    </w:pPr>
    <w:rPr>
      <w:u w:color="76923C"/>
      <w:lang w:val="de-AT"/>
    </w:rPr>
  </w:style>
  <w:style w:type="character" w:customStyle="1" w:styleId="hpabsatzlinksbndigZchn">
    <w:name w:val="h&amp;p_absatz_linksbündig Zchn"/>
    <w:link w:val="hpabsatzlinksbndig"/>
    <w:rsid w:val="00E8101A"/>
    <w:rPr>
      <w:rFonts w:ascii="Lucida Grande" w:eastAsia="ＭＳ 明朝" w:hAnsi="Lucida Grande"/>
      <w:color w:val="262626"/>
      <w:sz w:val="19"/>
      <w:szCs w:val="19"/>
      <w:u w:color="76923C"/>
      <w:lang w:val="de-AT"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001F55"/>
    <w:pPr>
      <w:widowControl w:val="0"/>
      <w:spacing w:before="0" w:line="240" w:lineRule="auto"/>
    </w:pPr>
  </w:style>
  <w:style w:type="character" w:customStyle="1" w:styleId="hpabsatzlinksbndigschmalzeiligZchn">
    <w:name w:val="h&amp;p_absatz_linksbündig_schmalzeilig Zchn"/>
    <w:link w:val="hpabsatzlinksbndigschmalzeilig"/>
    <w:rsid w:val="00001F55"/>
    <w:rPr>
      <w:rFonts w:ascii="Lucida Grande" w:eastAsia="ＭＳ 明朝" w:hAnsi="Lucida Grande"/>
      <w:color w:val="262626"/>
      <w:sz w:val="19"/>
      <w:szCs w:val="19"/>
      <w:u w:color="76923C"/>
      <w:lang w:val="de-AT" w:eastAsia="ja-JP"/>
    </w:rPr>
  </w:style>
  <w:style w:type="paragraph" w:customStyle="1" w:styleId="hpabsatzgrobuchstaben">
    <w:name w:val="h&amp;p_absatz_großbuchstaben"/>
    <w:basedOn w:val="hpabsatz"/>
    <w:link w:val="hpabsatzgrobuchstabenZchn"/>
    <w:autoRedefine/>
    <w:qFormat/>
    <w:rsid w:val="00347238"/>
    <w:pPr>
      <w:tabs>
        <w:tab w:val="left" w:pos="8364"/>
      </w:tabs>
      <w:jc w:val="both"/>
    </w:pPr>
    <w:rPr>
      <w:rFonts w:eastAsia="Times New Roman"/>
      <w:caps/>
      <w:color w:val="000000" w:themeColor="text1"/>
      <w:sz w:val="20"/>
      <w:szCs w:val="20"/>
      <w:lang w:eastAsia="de-DE"/>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347238"/>
    <w:rPr>
      <w:rFonts w:ascii="Lucida Grande" w:hAnsi="Lucida Grande"/>
      <w:caps/>
      <w:color w:val="000000" w:themeColor="text1"/>
    </w:rPr>
  </w:style>
  <w:style w:type="character" w:styleId="Besuch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chn"/>
    <w:autoRedefine/>
    <w:qFormat/>
    <w:rsid w:val="005E163F"/>
    <w:rPr>
      <w:rFonts w:ascii="Lucida Grande" w:hAnsi="Lucida Grande"/>
    </w:rPr>
  </w:style>
  <w:style w:type="character" w:customStyle="1" w:styleId="KommentartextZchn">
    <w:name w:val="Kommentartext Zchn"/>
    <w:link w:val="Kommentartext"/>
    <w:rsid w:val="005E163F"/>
    <w:rPr>
      <w:rFonts w:ascii="Lucida Grande" w:hAnsi="Lucida Grande"/>
      <w:szCs w:val="24"/>
    </w:rPr>
  </w:style>
  <w:style w:type="paragraph" w:styleId="Kommentarthema">
    <w:name w:val="annotation subject"/>
    <w:basedOn w:val="Kommentartext"/>
    <w:next w:val="Kommentartext"/>
    <w:link w:val="KommentarthemaZchn"/>
    <w:rsid w:val="00EB2499"/>
    <w:rPr>
      <w:b/>
      <w:bCs/>
      <w:szCs w:val="20"/>
    </w:rPr>
  </w:style>
  <w:style w:type="character" w:customStyle="1" w:styleId="KommentarthemaZchn">
    <w:name w:val="Kommentarthema Zchn"/>
    <w:link w:val="Kommentarthema"/>
    <w:rsid w:val="00EB2499"/>
    <w:rPr>
      <w:rFonts w:ascii="Verdana" w:hAnsi="Verdana"/>
      <w:b/>
      <w:bCs/>
      <w:sz w:val="24"/>
      <w:szCs w:val="24"/>
    </w:rPr>
  </w:style>
  <w:style w:type="paragraph" w:styleId="Sprechblasentext">
    <w:name w:val="Balloon Text"/>
    <w:basedOn w:val="Standard"/>
    <w:link w:val="SprechblasentextZchn"/>
    <w:rsid w:val="00EB2499"/>
    <w:rPr>
      <w:rFonts w:ascii="Lucida Grande" w:hAnsi="Lucida Grande"/>
      <w:sz w:val="18"/>
      <w:szCs w:val="18"/>
    </w:rPr>
  </w:style>
  <w:style w:type="character" w:customStyle="1" w:styleId="SprechblasentextZchn">
    <w:name w:val="Sprechblasentext Zch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8077FD"/>
    <w:pPr>
      <w:spacing w:before="80" w:after="80"/>
    </w:pPr>
    <w:rPr>
      <w:rFonts w:ascii="Lucida Grande" w:eastAsia="ＭＳ 明朝"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ＭＳ 明朝"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ＭＳ 明朝"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chn"/>
    <w:uiPriority w:val="99"/>
    <w:semiHidden/>
    <w:unhideWhenUsed/>
    <w:rsid w:val="008077FD"/>
    <w:rPr>
      <w:sz w:val="24"/>
    </w:rPr>
  </w:style>
  <w:style w:type="character" w:customStyle="1" w:styleId="FunotentextZchn">
    <w:name w:val="Fußnotentext Zch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2894">
      <w:bodyDiv w:val="1"/>
      <w:marLeft w:val="0"/>
      <w:marRight w:val="0"/>
      <w:marTop w:val="0"/>
      <w:marBottom w:val="0"/>
      <w:divBdr>
        <w:top w:val="none" w:sz="0" w:space="0" w:color="auto"/>
        <w:left w:val="none" w:sz="0" w:space="0" w:color="auto"/>
        <w:bottom w:val="none" w:sz="0" w:space="0" w:color="auto"/>
        <w:right w:val="none" w:sz="0" w:space="0" w:color="auto"/>
      </w:divBdr>
    </w:div>
    <w:div w:id="10885728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ntonbauer.a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4221</Characters>
  <Application>Microsoft Macintosh Word</Application>
  <DocSecurity>0</DocSecurity>
  <Lines>35</Lines>
  <Paragraphs>9</Paragraphs>
  <ScaleCrop>false</ScaleCrop>
  <HeadingPairs>
    <vt:vector size="4" baseType="variant">
      <vt:variant>
        <vt:lpstr>Titel</vt:lpstr>
      </vt:variant>
      <vt:variant>
        <vt:i4>1</vt:i4>
      </vt:variant>
      <vt:variant>
        <vt:lpstr>Headings</vt:lpstr>
      </vt:variant>
      <vt:variant>
        <vt:i4>10</vt:i4>
      </vt:variant>
    </vt:vector>
  </HeadingPairs>
  <TitlesOfParts>
    <vt:vector size="11" baseType="lpstr">
      <vt:lpstr>GROBKONZEPT FÜR DIE RAHMENVERANSTALTUNGEN</vt:lpstr>
      <vt:lpstr>Ein Fest für den Winzer des Jahres </vt:lpstr>
      <vt:lpstr/>
      <vt:lpstr>WEINGUT ANTON BAUER</vt:lpstr>
      <vt:lpstr>Neufang 42, 3483 Feuersbrunn</vt:lpstr>
      <vt:lpstr>Tel. +43 2738 2556, Fax +43 2738 25 56-60</vt:lpstr>
      <vt:lpstr>E-Mail: office@antonbauer.at, www.antonbauer.at</vt:lpstr>
      <vt:lpstr/>
      <vt:lpstr>Für Kostflaschen für Ihre Berichterstattung kontaktieren Sie bitte office@havel-</vt:lpstr>
      <vt:lpstr/>
      <vt:lpstr/>
    </vt:vector>
  </TitlesOfParts>
  <Company/>
  <LinksUpToDate>false</LinksUpToDate>
  <CharactersWithSpaces>4882</CharactersWithSpaces>
  <SharedDoc>false</SharedDoc>
  <HLinks>
    <vt:vector size="60" baseType="variant">
      <vt:variant>
        <vt:i4>393278</vt:i4>
      </vt:variant>
      <vt:variant>
        <vt:i4>21</vt:i4>
      </vt:variant>
      <vt:variant>
        <vt:i4>0</vt:i4>
      </vt:variant>
      <vt:variant>
        <vt:i4>5</vt:i4>
      </vt:variant>
      <vt:variant>
        <vt:lpwstr>mailto:bernhard@ott.at</vt:lpwstr>
      </vt:variant>
      <vt:variant>
        <vt:lpwstr/>
      </vt:variant>
      <vt:variant>
        <vt:i4>5570661</vt:i4>
      </vt:variant>
      <vt:variant>
        <vt:i4>18</vt:i4>
      </vt:variant>
      <vt:variant>
        <vt:i4>0</vt:i4>
      </vt:variant>
      <vt:variant>
        <vt:i4>5</vt:i4>
      </vt:variant>
      <vt:variant>
        <vt:lpwstr>mailto:weingut@loimer.at</vt:lpwstr>
      </vt:variant>
      <vt:variant>
        <vt:lpwstr/>
      </vt:variant>
      <vt:variant>
        <vt:i4>7143525</vt:i4>
      </vt:variant>
      <vt:variant>
        <vt:i4>15</vt:i4>
      </vt:variant>
      <vt:variant>
        <vt:i4>0</vt:i4>
      </vt:variant>
      <vt:variant>
        <vt:i4>5</vt:i4>
      </vt:variant>
      <vt:variant>
        <vt:lpwstr>mailto:info@weingut-hirsch.at</vt:lpwstr>
      </vt:variant>
      <vt:variant>
        <vt:lpwstr/>
      </vt:variant>
      <vt:variant>
        <vt:i4>327740</vt:i4>
      </vt:variant>
      <vt:variant>
        <vt:i4>12</vt:i4>
      </vt:variant>
      <vt:variant>
        <vt:i4>0</vt:i4>
      </vt:variant>
      <vt:variant>
        <vt:i4>5</vt:i4>
      </vt:variant>
      <vt:variant>
        <vt:lpwstr>mailto:info@fritsch.cc</vt:lpwstr>
      </vt:variant>
      <vt:variant>
        <vt:lpwstr/>
      </vt:variant>
      <vt:variant>
        <vt:i4>917523</vt:i4>
      </vt:variant>
      <vt:variant>
        <vt:i4>9</vt:i4>
      </vt:variant>
      <vt:variant>
        <vt:i4>0</vt:i4>
      </vt:variant>
      <vt:variant>
        <vt:i4>5</vt:i4>
      </vt:variant>
      <vt:variant>
        <vt:lpwstr>http://www.respekt.or.at</vt:lpwstr>
      </vt:variant>
      <vt:variant>
        <vt:lpwstr/>
      </vt:variant>
      <vt:variant>
        <vt:i4>5308468</vt:i4>
      </vt:variant>
      <vt:variant>
        <vt:i4>6</vt:i4>
      </vt:variant>
      <vt:variant>
        <vt:i4>0</vt:i4>
      </vt:variant>
      <vt:variant>
        <vt:i4>5</vt:i4>
      </vt:variant>
      <vt:variant>
        <vt:lpwstr>mailto:office@weingut-huber.at</vt:lpwstr>
      </vt:variant>
      <vt:variant>
        <vt:lpwstr/>
      </vt:variant>
      <vt:variant>
        <vt:i4>131159</vt:i4>
      </vt:variant>
      <vt:variant>
        <vt:i4>3</vt:i4>
      </vt:variant>
      <vt:variant>
        <vt:i4>0</vt:i4>
      </vt:variant>
      <vt:variant>
        <vt:i4>5</vt:i4>
      </vt:variant>
      <vt:variant>
        <vt:lpwstr>mailto:s.petz@havel-petz.at</vt:lpwstr>
      </vt:variant>
      <vt:variant>
        <vt:lpwstr/>
      </vt:variant>
      <vt:variant>
        <vt:i4>4325425</vt:i4>
      </vt:variant>
      <vt:variant>
        <vt:i4>0</vt:i4>
      </vt:variant>
      <vt:variant>
        <vt:i4>0</vt:i4>
      </vt:variant>
      <vt:variant>
        <vt:i4>5</vt:i4>
      </vt:variant>
      <vt:variant>
        <vt:lpwstr>http://www.havel-petz.at/modules/bildgalerie/view.php?gi_id=49&amp;gi_sid=9&amp;galerie_show_popuptitle=1</vt:lpwstr>
      </vt:variant>
      <vt:variant>
        <vt:lpwstr/>
      </vt: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subject/>
  <dc:creator>Sylvia Petz</dc:creator>
  <cp:keywords/>
  <dc:description/>
  <cp:lastModifiedBy>syl</cp:lastModifiedBy>
  <cp:revision>17</cp:revision>
  <cp:lastPrinted>2017-09-19T12:22:00Z</cp:lastPrinted>
  <dcterms:created xsi:type="dcterms:W3CDTF">2017-09-18T08:57:00Z</dcterms:created>
  <dcterms:modified xsi:type="dcterms:W3CDTF">2017-09-21T08:33:00Z</dcterms:modified>
</cp:coreProperties>
</file>